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lang w:val="es-AR"/>
        </w:rPr>
        <w:id w:val="-450620714"/>
        <w:docPartObj>
          <w:docPartGallery w:val="Cover Pages"/>
          <w:docPartUnique/>
        </w:docPartObj>
      </w:sdtPr>
      <w:sdtEndPr/>
      <w:sdtContent>
        <w:p w:rsidR="004D4E0C" w:rsidRPr="00E4509B" w:rsidRDefault="004D4E0C">
          <w:pPr>
            <w:rPr>
              <w:lang w:val="es-AR"/>
            </w:rPr>
          </w:pPr>
          <w:r w:rsidRPr="00E4509B">
            <w:rPr>
              <w:noProof/>
              <w:lang w:val="es-AR" w:eastAsia="es-AR"/>
            </w:rPr>
            <mc:AlternateContent>
              <mc:Choice Requires="wpg">
                <w:drawing>
                  <wp:anchor distT="0" distB="0" distL="114300" distR="114300" simplePos="0" relativeHeight="251673600" behindDoc="1" locked="0" layoutInCell="1" allowOverlap="1">
                    <wp:simplePos x="0" y="0"/>
                    <wp:positionH relativeFrom="page">
                      <wp:align>center</wp:align>
                    </wp:positionH>
                    <wp:positionV relativeFrom="page">
                      <wp:align>center</wp:align>
                    </wp:positionV>
                    <wp:extent cx="6852920" cy="9142730"/>
                    <wp:effectExtent l="0" t="0" r="2540" b="133985"/>
                    <wp:wrapNone/>
                    <wp:docPr id="119" name="Grupo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ángulo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ángulo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rsidR="007B5BF8" w:rsidRDefault="007B5BF8">
                                      <w:pPr>
                                        <w:pStyle w:val="Sinespaciado"/>
                                        <w:rPr>
                                          <w:color w:val="FFFFFF" w:themeColor="background1"/>
                                          <w:sz w:val="32"/>
                                          <w:szCs w:val="32"/>
                                        </w:rPr>
                                      </w:pPr>
                                      <w:r>
                                        <w:rPr>
                                          <w:color w:val="FFFFFF" w:themeColor="background1"/>
                                          <w:sz w:val="32"/>
                                          <w:szCs w:val="32"/>
                                          <w:lang w:val="es-AR"/>
                                        </w:rPr>
                                        <w:t>Alumnos: HOWELLS MAXIMILIANO, QUIROGA MAURO.</w:t>
                                      </w:r>
                                    </w:p>
                                  </w:sdtContent>
                                </w:sdt>
                                <w:p w:rsidR="007B5BF8" w:rsidRDefault="00FD3330" w:rsidP="004D4E0C">
                                  <w:pPr>
                                    <w:pStyle w:val="Sinespaciado"/>
                                    <w:jc w:val="right"/>
                                    <w:rPr>
                                      <w:caps/>
                                      <w:color w:val="FFFFFF" w:themeColor="background1"/>
                                    </w:rPr>
                                  </w:pPr>
                                  <w:sdt>
                                    <w:sdtPr>
                                      <w:rPr>
                                        <w:caps/>
                                        <w:color w:val="FFFFFF" w:themeColor="background1"/>
                                      </w:rPr>
                                      <w:alias w:val="Compañía"/>
                                      <w:tag w:val=""/>
                                      <w:id w:val="922067218"/>
                                      <w:showingPlcHdr/>
                                      <w:dataBinding w:prefixMappings="xmlns:ns0='http://schemas.openxmlformats.org/officeDocument/2006/extended-properties' " w:xpath="/ns0:Properties[1]/ns0:Company[1]" w:storeItemID="{6668398D-A668-4E3E-A5EB-62B293D839F1}"/>
                                      <w:text/>
                                    </w:sdtPr>
                                    <w:sdtEndPr/>
                                    <w:sdtContent>
                                      <w:r w:rsidR="007B5BF8">
                                        <w:rPr>
                                          <w:caps/>
                                          <w:color w:val="FFFFFF" w:themeColor="background1"/>
                                        </w:rPr>
                                        <w:t xml:space="preserve">     </w:t>
                                      </w:r>
                                    </w:sdtContent>
                                  </w:sdt>
                                  <w:r w:rsidR="007B5BF8">
                                    <w:rPr>
                                      <w:caps/>
                                      <w:color w:val="FFFFFF" w:themeColor="background1"/>
                                      <w:lang w:val="es-ES"/>
                                    </w:rPr>
                                    <w:t xml:space="preserve">  </w:t>
                                  </w:r>
                                  <w:sdt>
                                    <w:sdtPr>
                                      <w:rPr>
                                        <w:caps/>
                                        <w:color w:val="FFFFFF" w:themeColor="background1"/>
                                      </w:rPr>
                                      <w:alias w:val="Dirección"/>
                                      <w:tag w:val=""/>
                                      <w:id w:val="2113163453"/>
                                      <w:dataBinding w:prefixMappings="xmlns:ns0='http://schemas.microsoft.com/office/2006/coverPageProps' " w:xpath="/ns0:CoverPageProperties[1]/ns0:CompanyAddress[1]" w:storeItemID="{55AF091B-3C7A-41E3-B477-F2FDAA23CFDA}"/>
                                      <w:text/>
                                    </w:sdtPr>
                                    <w:sdtEndPr/>
                                    <w:sdtContent>
                                      <w:r w:rsidR="007B5BF8">
                                        <w:rPr>
                                          <w:caps/>
                                          <w:color w:val="FFFFFF" w:themeColor="background1"/>
                                        </w:rPr>
                                        <w:t>año:2018</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Cuadro de texto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ítulo"/>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7B5BF8" w:rsidRDefault="007B5BF8">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PROYECTO URBANO</w:t>
                                      </w:r>
                                    </w:p>
                                  </w:sdtContent>
                                </w:sdt>
                                <w:sdt>
                                  <w:sdtPr>
                                    <w:rPr>
                                      <w:caps/>
                                      <w:color w:val="632E62" w:themeColor="text2"/>
                                      <w:sz w:val="36"/>
                                      <w:szCs w:val="36"/>
                                    </w:rPr>
                                    <w:alias w:val="Subtítulo"/>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rsidR="007B5BF8" w:rsidRDefault="007B5BF8">
                                      <w:pPr>
                                        <w:pStyle w:val="Sinespaciado"/>
                                        <w:spacing w:before="240"/>
                                        <w:rPr>
                                          <w:caps/>
                                          <w:color w:val="632E62" w:themeColor="text2"/>
                                          <w:sz w:val="36"/>
                                          <w:szCs w:val="36"/>
                                        </w:rPr>
                                      </w:pPr>
                                      <w:r>
                                        <w:rPr>
                                          <w:caps/>
                                          <w:color w:val="632E62" w:themeColor="text2"/>
                                          <w:sz w:val="36"/>
                                          <w:szCs w:val="36"/>
                                        </w:rPr>
                                        <w:t>comodoro rivadavia</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upo 119" o:spid="_x0000_s1026" style="position:absolute;margin-left:0;margin-top:0;width:539.6pt;height:719.9pt;z-index:-251642880;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">
                    <v:rect id="Rectángulo 120" o:spid="_x0000_s1027" style="position:absolute;top:73152;width:68580;height:1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peUcYA&#10;AADcAAAADwAAAGRycy9kb3ducmV2LnhtbESPQWvCQBCF7wX/wzJCb3WjQiupq4gglCKFRj30NmTH&#10;bDQ7G7LbGPvrO4dCbzO8N+99s1wPvlE9dbEObGA6yUARl8HWXBk4HnZPC1AxIVtsApOBO0VYr0YP&#10;S8xtuPEn9UWqlIRwzNGAS6nNtY6lI49xElpi0c6h85hk7SptO7xJuG/0LMuetceapcFhS1tH5bX4&#10;9gbeLy/zwvWb/mf+QScXTvuv3TYa8zgeNq+gEg3p3/x3/WYFfyb48ox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peUcYAAADcAAAADwAAAAAAAAAAAAAAAACYAgAAZHJz&#10;L2Rvd25yZXYueG1sUEsFBgAAAAAEAAQA9QAAAIsDAAAAAA==&#10;" fillcolor="#92278f [3204]" stroked="f" strokeweight="1pt"/>
                    <v:rect id="Rectángulo 121" o:spid="_x0000_s1028" style="position:absolute;top:74390;width:68580;height:1832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Iw0sEA&#10;AADcAAAADwAAAGRycy9kb3ducmV2LnhtbERPS4vCMBC+L/gfwgheFk314Eo1igqKZVnweR+asS1t&#10;JqWJWv/9RhC8zcf3nNmiNZW4U+MKywqGgwgEcWp1wZmC82nTn4BwHlljZZkUPMnBYt75mmGs7YMP&#10;dD/6TIQQdjEqyL2vYyldmpNBN7A1ceCutjHoA2wyqRt8hHBTyVEUjaXBgkNDjjWtc0rL480o2P2u&#10;0uKnOvC+3JbbS5JMkr9vp1Sv2y6nIDy1/iN+u3c6zB8N4fVMuEDO/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yMNLBAAAA3AAAAA8AAAAAAAAAAAAAAAAAmAIAAGRycy9kb3du&#10;cmV2LnhtbFBLBQYAAAAABAAEAPUAAACGAwAAAAA=&#10;" fillcolor="#9b57d3 [3205]" stroked="f" strokeweight="1pt">
                      <v:textbox inset="36pt,14.4pt,36pt,36pt">
                        <w:txbxContent>
                          <w:sdt>
                            <w:sdtPr>
                              <w:rPr>
                                <w:color w:val="FFFFFF" w:themeColor="background1"/>
                                <w:sz w:val="32"/>
                                <w:szCs w:val="32"/>
                              </w:rPr>
                              <w:alias w:val="Aut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rsidR="007B5BF8" w:rsidRDefault="007B5BF8">
                                <w:pPr>
                                  <w:pStyle w:val="Sinespaciado"/>
                                  <w:rPr>
                                    <w:color w:val="FFFFFF" w:themeColor="background1"/>
                                    <w:sz w:val="32"/>
                                    <w:szCs w:val="32"/>
                                  </w:rPr>
                                </w:pPr>
                                <w:r>
                                  <w:rPr>
                                    <w:color w:val="FFFFFF" w:themeColor="background1"/>
                                    <w:sz w:val="32"/>
                                    <w:szCs w:val="32"/>
                                    <w:lang w:val="es-AR"/>
                                  </w:rPr>
                                  <w:t>Alumnos: HOWELLS MAXIMILIANO, QUIROGA MAURO.</w:t>
                                </w:r>
                              </w:p>
                            </w:sdtContent>
                          </w:sdt>
                          <w:p w:rsidR="007B5BF8" w:rsidRDefault="00D40EA5" w:rsidP="004D4E0C">
                            <w:pPr>
                              <w:pStyle w:val="Sinespaciado"/>
                              <w:jc w:val="right"/>
                              <w:rPr>
                                <w:caps/>
                                <w:color w:val="FFFFFF" w:themeColor="background1"/>
                              </w:rPr>
                            </w:pPr>
                            <w:sdt>
                              <w:sdtPr>
                                <w:rPr>
                                  <w:caps/>
                                  <w:color w:val="FFFFFF" w:themeColor="background1"/>
                                </w:rPr>
                                <w:alias w:val="Compañía"/>
                                <w:tag w:val=""/>
                                <w:id w:val="922067218"/>
                                <w:showingPlcHdr/>
                                <w:dataBinding w:prefixMappings="xmlns:ns0='http://schemas.openxmlformats.org/officeDocument/2006/extended-properties' " w:xpath="/ns0:Properties[1]/ns0:Company[1]" w:storeItemID="{6668398D-A668-4E3E-A5EB-62B293D839F1}"/>
                                <w:text/>
                              </w:sdtPr>
                              <w:sdtEndPr/>
                              <w:sdtContent>
                                <w:r w:rsidR="007B5BF8">
                                  <w:rPr>
                                    <w:caps/>
                                    <w:color w:val="FFFFFF" w:themeColor="background1"/>
                                  </w:rPr>
                                  <w:t xml:space="preserve">     </w:t>
                                </w:r>
                              </w:sdtContent>
                            </w:sdt>
                            <w:r w:rsidR="007B5BF8">
                              <w:rPr>
                                <w:caps/>
                                <w:color w:val="FFFFFF" w:themeColor="background1"/>
                                <w:lang w:val="es-ES"/>
                              </w:rPr>
                              <w:t xml:space="preserve">  </w:t>
                            </w:r>
                            <w:sdt>
                              <w:sdtPr>
                                <w:rPr>
                                  <w:caps/>
                                  <w:color w:val="FFFFFF" w:themeColor="background1"/>
                                </w:rPr>
                                <w:alias w:val="Dirección"/>
                                <w:tag w:val=""/>
                                <w:id w:val="2113163453"/>
                                <w:dataBinding w:prefixMappings="xmlns:ns0='http://schemas.microsoft.com/office/2006/coverPageProps' " w:xpath="/ns0:CoverPageProperties[1]/ns0:CompanyAddress[1]" w:storeItemID="{55AF091B-3C7A-41E3-B477-F2FDAA23CFDA}"/>
                                <w:text/>
                              </w:sdtPr>
                              <w:sdtEndPr/>
                              <w:sdtContent>
                                <w:r w:rsidR="007B5BF8">
                                  <w:rPr>
                                    <w:caps/>
                                    <w:color w:val="FFFFFF" w:themeColor="background1"/>
                                  </w:rPr>
                                  <w:t>año</w:t>
                                </w:r>
                                <w:proofErr w:type="gramStart"/>
                                <w:r w:rsidR="007B5BF8">
                                  <w:rPr>
                                    <w:caps/>
                                    <w:color w:val="FFFFFF" w:themeColor="background1"/>
                                  </w:rPr>
                                  <w:t>:2018</w:t>
                                </w:r>
                                <w:proofErr w:type="gramEnd"/>
                              </w:sdtContent>
                            </w:sdt>
                          </w:p>
                        </w:txbxContent>
                      </v:textbox>
                    </v:rect>
                    <v:shapetype id="_x0000_t202" coordsize="21600,21600" o:spt="202" path="m,l,21600r21600,l21600,xe">
                      <v:stroke joinstyle="miter"/>
                      <v:path gradientshapeok="t" o:connecttype="rect"/>
                    </v:shapetype>
                    <v:shape id="Cuadro de texto 122" o:spid="_x0000_s1029" type="#_x0000_t202" style="position:absolute;width:68580;height:73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ob5cIA&#10;AADcAAAADwAAAGRycy9kb3ducmV2LnhtbERPTWvCQBC9F/oflil4q5uGIiW6iohCoV40oh7H7JgN&#10;ZmdDdjVpf70rFLzN433OZNbbWtyo9ZVjBR/DBARx4XTFpYJdvnr/AuEDssbaMSn4JQ+z6evLBDPt&#10;Ot7QbRtKEUPYZ6jAhNBkUvrCkEU/dA1x5M6utRgibEupW+xiuK1lmiQjabHi2GCwoYWh4rK9WgWr&#10;Q3/i/O9nZ47L5Wd3PRW8z9dKDd76+RhEoD48xf/ubx3npyk8nokX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6hvlwgAAANwAAAAPAAAAAAAAAAAAAAAAAJgCAABkcnMvZG93&#10;bnJldi54bWxQSwUGAAAAAAQABAD1AAAAhwM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ítulo"/>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7B5BF8" w:rsidRDefault="007B5BF8">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PROYECTO URBANO</w:t>
                                </w:r>
                              </w:p>
                            </w:sdtContent>
                          </w:sdt>
                          <w:sdt>
                            <w:sdtPr>
                              <w:rPr>
                                <w:caps/>
                                <w:color w:val="632E62" w:themeColor="text2"/>
                                <w:sz w:val="36"/>
                                <w:szCs w:val="36"/>
                              </w:rPr>
                              <w:alias w:val="Subtítulo"/>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rsidR="007B5BF8" w:rsidRDefault="007B5BF8">
                                <w:pPr>
                                  <w:pStyle w:val="Sinespaciado"/>
                                  <w:spacing w:before="240"/>
                                  <w:rPr>
                                    <w:caps/>
                                    <w:color w:val="632E62" w:themeColor="text2"/>
                                    <w:sz w:val="36"/>
                                    <w:szCs w:val="36"/>
                                  </w:rPr>
                                </w:pPr>
                                <w:r>
                                  <w:rPr>
                                    <w:caps/>
                                    <w:color w:val="632E62" w:themeColor="text2"/>
                                    <w:sz w:val="36"/>
                                    <w:szCs w:val="36"/>
                                  </w:rPr>
                                  <w:t>comodoro rivadavia</w:t>
                                </w:r>
                              </w:p>
                            </w:sdtContent>
                          </w:sdt>
                        </w:txbxContent>
                      </v:textbox>
                    </v:shape>
                    <w10:wrap anchorx="page" anchory="page"/>
                  </v:group>
                </w:pict>
              </mc:Fallback>
            </mc:AlternateContent>
          </w:r>
        </w:p>
        <w:p w:rsidR="004D4E0C" w:rsidRPr="00E4509B" w:rsidRDefault="004D4E0C">
          <w:pPr>
            <w:rPr>
              <w:rFonts w:asciiTheme="majorHAnsi" w:eastAsiaTheme="majorEastAsia" w:hAnsiTheme="majorHAnsi" w:cstheme="majorBidi"/>
              <w:color w:val="6D1D6A" w:themeColor="accent1" w:themeShade="BF"/>
              <w:sz w:val="36"/>
              <w:szCs w:val="36"/>
              <w:lang w:val="es-AR"/>
            </w:rPr>
          </w:pPr>
          <w:r w:rsidRPr="00E4509B">
            <w:rPr>
              <w:lang w:val="es-AR"/>
            </w:rPr>
            <w:br w:type="page"/>
          </w:r>
        </w:p>
      </w:sdtContent>
    </w:sdt>
    <w:p w:rsidR="00174E74" w:rsidRPr="00CD66A0" w:rsidRDefault="00174E74" w:rsidP="00174E74">
      <w:pPr>
        <w:pStyle w:val="Ttulo2"/>
        <w:rPr>
          <w:rFonts w:ascii="Times New Roman" w:hAnsi="Times New Roman" w:cs="Times New Roman"/>
          <w:sz w:val="32"/>
          <w:lang w:val="es-AR"/>
        </w:rPr>
      </w:pPr>
      <w:r w:rsidRPr="00CD66A0">
        <w:rPr>
          <w:rFonts w:ascii="Times New Roman" w:hAnsi="Times New Roman" w:cs="Times New Roman"/>
          <w:sz w:val="32"/>
          <w:lang w:val="es-AR"/>
        </w:rPr>
        <w:lastRenderedPageBreak/>
        <w:t>Introducción.</w:t>
      </w:r>
    </w:p>
    <w:p w:rsidR="009C1D85" w:rsidRPr="00E4509B" w:rsidRDefault="00174E74" w:rsidP="00DB1C4D">
      <w:pPr>
        <w:pStyle w:val="Descripcin"/>
      </w:pPr>
      <w:r w:rsidRPr="00E4509B">
        <w:t>Se prevé desarrollar el proyecto de pavimento urbano de un barrio en la ciudad de Comodoro Rivadavia, al oeste del aeropuerto local. El mismo se realizará en etapas, y se</w:t>
      </w:r>
      <w:r w:rsidR="009C1D85" w:rsidRPr="00E4509B">
        <w:t xml:space="preserve"> cuenta con un amanzanamiento previo, provisto por la cátedra, del proyecto existente.</w:t>
      </w:r>
      <w:r w:rsidR="00C31714" w:rsidRPr="00E4509B">
        <w:t xml:space="preserve"> El proyecto comprende 17 manzanas completas.</w:t>
      </w:r>
    </w:p>
    <w:p w:rsidR="00DB1C4D" w:rsidRPr="00E4509B" w:rsidRDefault="00DB1C4D" w:rsidP="00DB1C4D">
      <w:pPr>
        <w:pStyle w:val="Descripcin"/>
        <w:rPr>
          <w:rFonts w:eastAsia="Times New Roman"/>
          <w:color w:val="222222"/>
          <w:lang w:eastAsia="es-AR"/>
        </w:rPr>
      </w:pPr>
      <w:r w:rsidRPr="00E4509B">
        <w:rPr>
          <w:rFonts w:eastAsia="Times New Roman"/>
          <w:color w:val="222222"/>
          <w:lang w:eastAsia="es-AR"/>
        </w:rPr>
        <w:t>La ciudad de Comodoro es famosa por su singular geografía, siendo una de las únicas ciudades del país ubicada al pie de un cerro y a orillas del </w:t>
      </w:r>
      <w:r w:rsidRPr="00E4509B">
        <w:rPr>
          <w:rFonts w:eastAsia="Times New Roman"/>
          <w:color w:val="auto"/>
          <w:lang w:eastAsia="es-AR"/>
        </w:rPr>
        <w:t>mar</w:t>
      </w:r>
      <w:r w:rsidRPr="00E4509B">
        <w:rPr>
          <w:rFonts w:eastAsia="Times New Roman"/>
          <w:color w:val="222222"/>
          <w:lang w:eastAsia="es-AR"/>
        </w:rPr>
        <w:t>. Se emplaza en la zona central de Cuenca San Jorge, que corresponde a un área de deposición marina, sector donde se encuentran abundantes restos fósiles marinos y en completa irregularidad de terreno, hallándose lomas de distintas prolongaciones, bajos, cañadones, llanuras y cerros por doquier. Todo esto da desniveles típicos de la ciudad y sus alrededores, siendo tan comunes que algunos barrios toman denominaciones como La Loma, Cerro Solo, Sismográfica.</w:t>
      </w:r>
    </w:p>
    <w:p w:rsidR="00DB1C4D" w:rsidRPr="00E4509B" w:rsidRDefault="00DB1C4D" w:rsidP="00DB1C4D">
      <w:pPr>
        <w:pStyle w:val="Descripcin"/>
      </w:pPr>
      <w:r w:rsidRPr="00E4509B">
        <w:t>La capital del petróleo se erige en la </w:t>
      </w:r>
      <w:hyperlink r:id="rId9" w:tooltip="Meseta patagónica" w:history="1">
        <w:r w:rsidRPr="00E4509B">
          <w:t>meseta patagónica</w:t>
        </w:r>
      </w:hyperlink>
      <w:r w:rsidRPr="00E4509B">
        <w:t> en el plano inferior entre </w:t>
      </w:r>
      <w:hyperlink r:id="rId10" w:tooltip="Pampa Salamanca" w:history="1">
        <w:r w:rsidRPr="00E4509B">
          <w:t>Pampa Salamanca</w:t>
        </w:r>
      </w:hyperlink>
      <w:r w:rsidRPr="00E4509B">
        <w:t> al norte, </w:t>
      </w:r>
      <w:hyperlink r:id="rId11" w:tooltip="Pampa del Castillo" w:history="1">
        <w:r w:rsidRPr="00E4509B">
          <w:t>Pampa del Castillo</w:t>
        </w:r>
      </w:hyperlink>
      <w:r w:rsidRPr="00E4509B">
        <w:t> al oeste y </w:t>
      </w:r>
      <w:hyperlink r:id="rId12" w:tooltip="Meseta Espinosa (aún no redactado)" w:history="1">
        <w:r w:rsidRPr="00E4509B">
          <w:t>Meseta Espinosa</w:t>
        </w:r>
      </w:hyperlink>
      <w:r w:rsidRPr="00E4509B">
        <w:t> al sur. Es una zona geográfica muy accidentada destacándose el área céntrica que se encuentra al pie del </w:t>
      </w:r>
      <w:hyperlink r:id="rId13" w:tooltip="Cerro Chenque" w:history="1">
        <w:r w:rsidRPr="00E4509B">
          <w:t>Cerro Chenque</w:t>
        </w:r>
      </w:hyperlink>
      <w:r w:rsidRPr="00E4509B">
        <w:t> cuya altura alcanza los 212 msnm; desde allí la vista panorámica es deslumbrante, sin embargo esta meseta parte en dos a la ciudad separando zona sur de zona norte.</w:t>
      </w:r>
    </w:p>
    <w:p w:rsidR="00DB1C4D" w:rsidRPr="00E4509B" w:rsidRDefault="00DB1C4D" w:rsidP="00DB1C4D">
      <w:pPr>
        <w:pStyle w:val="Descripcin"/>
      </w:pPr>
      <w:r w:rsidRPr="00E4509B">
        <w:t>El </w:t>
      </w:r>
      <w:hyperlink r:id="rId14" w:tooltip="Clima" w:history="1">
        <w:r w:rsidRPr="00E4509B">
          <w:rPr>
            <w:rStyle w:val="Hipervnculo"/>
            <w:color w:val="000000" w:themeColor="text1"/>
            <w:u w:val="none"/>
          </w:rPr>
          <w:t>clima</w:t>
        </w:r>
      </w:hyperlink>
      <w:r w:rsidRPr="00E4509B">
        <w:t> de Comodoro Rivadavia se enmarca en el árido patagónico, con precipitaciones anuales normales escasas, el viento predominante es el cuadrante oeste con una velocidad media de 42 </w:t>
      </w:r>
      <w:hyperlink r:id="rId15" w:tooltip="Km" w:history="1">
        <w:r w:rsidRPr="00E4509B">
          <w:rPr>
            <w:rStyle w:val="Hipervnculo"/>
            <w:color w:val="000000" w:themeColor="text1"/>
            <w:u w:val="none"/>
          </w:rPr>
          <w:t>km</w:t>
        </w:r>
      </w:hyperlink>
      <w:r w:rsidRPr="00E4509B">
        <w:t>/h con ráfagas violentas y persistentes. En lo que respecta a las </w:t>
      </w:r>
      <w:hyperlink r:id="rId16" w:tooltip="Lluvia" w:history="1">
        <w:r w:rsidRPr="00E4509B">
          <w:rPr>
            <w:rStyle w:val="Hipervnculo"/>
            <w:color w:val="000000" w:themeColor="text1"/>
            <w:u w:val="none"/>
          </w:rPr>
          <w:t>precipitaciones</w:t>
        </w:r>
      </w:hyperlink>
      <w:r w:rsidRPr="00E4509B">
        <w:t xml:space="preserve"> son escasas durante todo el año, sobre todo en verano. </w:t>
      </w:r>
    </w:p>
    <w:p w:rsidR="00DB1C4D" w:rsidRPr="00E4509B" w:rsidRDefault="00DB1C4D" w:rsidP="00DB1C4D">
      <w:pPr>
        <w:pStyle w:val="Descripcin"/>
      </w:pPr>
      <w:r w:rsidRPr="00E4509B">
        <w:t>La temperatura media anual es de 13,1 °C y la humedad relativa promedio anual es de 51%</w:t>
      </w:r>
    </w:p>
    <w:p w:rsidR="00DB1C4D" w:rsidRPr="00E4509B" w:rsidRDefault="00DB1C4D" w:rsidP="00DB1C4D">
      <w:pPr>
        <w:pStyle w:val="Descripcin"/>
      </w:pPr>
      <w:r w:rsidRPr="00E4509B">
        <w:t>Una de las temperaturas máximas llegó a los 40,2°. La mínima en invierno llegó a los -20,1° en el mes de julio durante una ola de frío que azotó a gran parte del país.</w:t>
      </w:r>
    </w:p>
    <w:p w:rsidR="00DB1C4D" w:rsidRPr="00E4509B" w:rsidRDefault="00DB1C4D" w:rsidP="00DB1C4D">
      <w:pPr>
        <w:pStyle w:val="Descripcin"/>
        <w:spacing w:after="0"/>
        <w:jc w:val="center"/>
      </w:pPr>
      <w:r w:rsidRPr="00E4509B">
        <w:rPr>
          <w:noProof/>
          <w:lang w:eastAsia="es-AR"/>
        </w:rPr>
        <w:drawing>
          <wp:inline distT="0" distB="0" distL="0" distR="0" wp14:anchorId="14856889" wp14:editId="5D081C32">
            <wp:extent cx="5466842" cy="2479656"/>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doro1.jpg"/>
                    <pic:cNvPicPr/>
                  </pic:nvPicPr>
                  <pic:blipFill rotWithShape="1">
                    <a:blip r:embed="rId17" cstate="print">
                      <a:extLst>
                        <a:ext uri="{28A0092B-C50C-407E-A947-70E740481C1C}">
                          <a14:useLocalDpi xmlns:a14="http://schemas.microsoft.com/office/drawing/2010/main" val="0"/>
                        </a:ext>
                      </a:extLst>
                    </a:blip>
                    <a:srcRect l="8002" t="9409" b="16407"/>
                    <a:stretch/>
                  </pic:blipFill>
                  <pic:spPr bwMode="auto">
                    <a:xfrm>
                      <a:off x="0" y="0"/>
                      <a:ext cx="5468010" cy="2480186"/>
                    </a:xfrm>
                    <a:prstGeom prst="rect">
                      <a:avLst/>
                    </a:prstGeom>
                    <a:ln>
                      <a:noFill/>
                    </a:ln>
                    <a:extLst>
                      <a:ext uri="{53640926-AAD7-44D8-BBD7-CCE9431645EC}">
                        <a14:shadowObscured xmlns:a14="http://schemas.microsoft.com/office/drawing/2010/main"/>
                      </a:ext>
                    </a:extLst>
                  </pic:spPr>
                </pic:pic>
              </a:graphicData>
            </a:graphic>
          </wp:inline>
        </w:drawing>
      </w:r>
    </w:p>
    <w:p w:rsidR="00DB1C4D" w:rsidRPr="00E4509B" w:rsidRDefault="00DB1C4D" w:rsidP="00DB1C4D">
      <w:pPr>
        <w:pStyle w:val="Descripcin"/>
        <w:jc w:val="center"/>
        <w:rPr>
          <w:sz w:val="20"/>
        </w:rPr>
      </w:pPr>
      <w:r w:rsidRPr="00E4509B">
        <w:rPr>
          <w:sz w:val="20"/>
        </w:rPr>
        <w:t xml:space="preserve">Ilustración </w:t>
      </w:r>
      <w:r w:rsidRPr="00E4509B">
        <w:rPr>
          <w:sz w:val="20"/>
        </w:rPr>
        <w:fldChar w:fldCharType="begin"/>
      </w:r>
      <w:r w:rsidRPr="00E4509B">
        <w:rPr>
          <w:sz w:val="20"/>
        </w:rPr>
        <w:instrText xml:space="preserve"> SEQ Ilustración \* ARABIC </w:instrText>
      </w:r>
      <w:r w:rsidRPr="00E4509B">
        <w:rPr>
          <w:sz w:val="20"/>
        </w:rPr>
        <w:fldChar w:fldCharType="separate"/>
      </w:r>
      <w:r w:rsidRPr="00E4509B">
        <w:rPr>
          <w:noProof/>
          <w:sz w:val="20"/>
        </w:rPr>
        <w:t>1</w:t>
      </w:r>
      <w:r w:rsidRPr="00E4509B">
        <w:rPr>
          <w:sz w:val="20"/>
        </w:rPr>
        <w:fldChar w:fldCharType="end"/>
      </w:r>
    </w:p>
    <w:p w:rsidR="000632E2" w:rsidRPr="00CD66A0" w:rsidRDefault="007B5BF8" w:rsidP="00CD66A0">
      <w:pPr>
        <w:pStyle w:val="Ttulo2"/>
        <w:rPr>
          <w:rFonts w:ascii="Times New Roman" w:hAnsi="Times New Roman" w:cs="Times New Roman"/>
          <w:sz w:val="32"/>
          <w:lang w:val="es-AR"/>
        </w:rPr>
      </w:pPr>
      <w:r w:rsidRPr="00CD66A0">
        <w:rPr>
          <w:rFonts w:ascii="Times New Roman" w:hAnsi="Times New Roman" w:cs="Times New Roman"/>
          <w:sz w:val="32"/>
          <w:lang w:val="es-AR"/>
        </w:rPr>
        <w:lastRenderedPageBreak/>
        <w:t>Descripción</w:t>
      </w:r>
      <w:r w:rsidR="000632E2" w:rsidRPr="00CD66A0">
        <w:rPr>
          <w:rFonts w:ascii="Times New Roman" w:hAnsi="Times New Roman" w:cs="Times New Roman"/>
          <w:sz w:val="32"/>
          <w:lang w:val="es-AR"/>
        </w:rPr>
        <w:t>.</w:t>
      </w:r>
    </w:p>
    <w:p w:rsidR="000632E2" w:rsidRPr="00E4509B" w:rsidRDefault="000632E2" w:rsidP="001A5987">
      <w:pPr>
        <w:pStyle w:val="Descripcin"/>
      </w:pPr>
      <w:r w:rsidRPr="00E4509B">
        <w:t xml:space="preserve">En general se </w:t>
      </w:r>
      <w:r w:rsidR="00DB1C4D" w:rsidRPr="00E4509B">
        <w:t>cuenta con</w:t>
      </w:r>
      <w:r w:rsidRPr="00E4509B">
        <w:t xml:space="preserve"> 15 m. de separación entre líneas municipales por cuadra. Para la pavimentación se prevén </w:t>
      </w:r>
      <w:r w:rsidR="00DB1C4D" w:rsidRPr="00E4509B">
        <w:t xml:space="preserve">anchos de </w:t>
      </w:r>
      <w:r w:rsidRPr="00E4509B">
        <w:t>calzadas de 9 m.</w:t>
      </w:r>
      <w:r w:rsidR="00DB1C4D" w:rsidRPr="00E4509B">
        <w:t>(</w:t>
      </w:r>
      <w:r w:rsidRPr="00E4509B">
        <w:t>entre bordes exteriores de cordón cuneta</w:t>
      </w:r>
      <w:r w:rsidR="00DB1C4D" w:rsidRPr="00E4509B">
        <w:t xml:space="preserve">) </w:t>
      </w:r>
      <w:r w:rsidRPr="00E4509B">
        <w:t xml:space="preserve"> dejando un espacio para libre circulación de 8,70 m.</w:t>
      </w:r>
      <w:r w:rsidR="00FB76B5" w:rsidRPr="00E4509B">
        <w:t xml:space="preserve"> Para los casos que la separación entre líneas municipales sea mayor a 15m, se planteó una separación de carriles mediante un boulevard.</w:t>
      </w:r>
    </w:p>
    <w:p w:rsidR="000632E2" w:rsidRPr="00E4509B" w:rsidRDefault="000632E2" w:rsidP="001A5987">
      <w:pPr>
        <w:pStyle w:val="Descripcin"/>
      </w:pPr>
      <w:r w:rsidRPr="00E4509B">
        <w:t>El cordón cuneta es el conjunto de solera con la cabeza de cordón, el cordón cuenta con 15 cm de ancho en la parte superio</w:t>
      </w:r>
      <w:r w:rsidR="00DB1C4D" w:rsidRPr="00E4509B">
        <w:t>r, y 20 cm en la parte inferior. L</w:t>
      </w:r>
      <w:r w:rsidRPr="00E4509B">
        <w:t xml:space="preserve">a solera será de 60 cm, por ende el ancho total es de 80cm entre el borde exterior del cordón al borde de solera. El ancho de solera puede variar según la cantidad de agua que se prevé que </w:t>
      </w:r>
      <w:r w:rsidR="00FB76B5" w:rsidRPr="00E4509B">
        <w:t>escurrirá</w:t>
      </w:r>
      <w:r w:rsidRPr="00E4509B">
        <w:t>. Los radios de ochava en la esquina serán de 6 metros, para los casos particulares en los que el radio es diferente se detallarán en el plano los radios adoptados</w:t>
      </w:r>
    </w:p>
    <w:p w:rsidR="00DB1C4D" w:rsidRPr="00E4509B" w:rsidRDefault="00DB1C4D" w:rsidP="001A5987">
      <w:pPr>
        <w:pStyle w:val="Descripcin"/>
      </w:pPr>
      <w:r w:rsidRPr="007B5BF8">
        <w:t xml:space="preserve">Para el diseño de pavimento flexible, se empleara una carpeta asfáltica de 5cm de espesor con una base de relleno granular de </w:t>
      </w:r>
      <w:r w:rsidR="00162782">
        <w:t>20</w:t>
      </w:r>
      <w:r w:rsidRPr="007B5BF8">
        <w:t xml:space="preserve">cm y una sub-base de </w:t>
      </w:r>
      <w:r w:rsidR="00162782">
        <w:t>20</w:t>
      </w:r>
      <w:r w:rsidRPr="007B5BF8">
        <w:t>cm. Para el pavimento rígido se emplear</w:t>
      </w:r>
      <w:r w:rsidR="001A5987" w:rsidRPr="007B5BF8">
        <w:t>á</w:t>
      </w:r>
      <w:r w:rsidRPr="007B5BF8">
        <w:t xml:space="preserve"> una losa de hormigón de 1</w:t>
      </w:r>
      <w:r w:rsidR="00162782">
        <w:t>6</w:t>
      </w:r>
      <w:r w:rsidRPr="007B5BF8">
        <w:t xml:space="preserve">cm de espesor con una </w:t>
      </w:r>
      <w:r w:rsidR="001A5987" w:rsidRPr="007B5BF8">
        <w:t>sub-</w:t>
      </w:r>
      <w:r w:rsidRPr="007B5BF8">
        <w:t xml:space="preserve">base granular de </w:t>
      </w:r>
      <w:r w:rsidR="00162782">
        <w:t>20</w:t>
      </w:r>
      <w:r w:rsidRPr="007B5BF8">
        <w:t>cm de espesor.</w:t>
      </w:r>
    </w:p>
    <w:p w:rsidR="001A5987" w:rsidRPr="00E4509B" w:rsidRDefault="001A5987" w:rsidP="001A5987">
      <w:pPr>
        <w:pStyle w:val="Descripcin"/>
      </w:pPr>
      <w:r w:rsidRPr="00E4509B">
        <w:t>La pendiente longitudinal mínima admitida para el proyecto es del 1%, contemplando el escurrimiento del agua, mientras que la pendiente longitudinal máxima queda determinada según consideraciones de los proyectistas y la topografía del terreno.</w:t>
      </w:r>
    </w:p>
    <w:p w:rsidR="001A5987" w:rsidRPr="00E4509B" w:rsidRDefault="001A5987" w:rsidP="001A5987">
      <w:pPr>
        <w:pStyle w:val="Descripcin"/>
      </w:pPr>
      <w:r w:rsidRPr="00E4509B">
        <w:t>En las consideraciones del diseño del pavimento flexible se contempló la utilización de badenes y cordón cuneta de hormigón para el libre escurrimiento del agua sin que afecte la carpeta de pavimento asfáltico.</w:t>
      </w:r>
    </w:p>
    <w:p w:rsidR="007B5BF8" w:rsidRDefault="007B5BF8" w:rsidP="001A5987">
      <w:pPr>
        <w:pStyle w:val="Ttulo2"/>
        <w:rPr>
          <w:lang w:val="es-AR"/>
        </w:rPr>
      </w:pPr>
    </w:p>
    <w:p w:rsidR="00030087" w:rsidRPr="00CD66A0" w:rsidRDefault="00493D3C" w:rsidP="001A5987">
      <w:pPr>
        <w:pStyle w:val="Ttulo2"/>
        <w:rPr>
          <w:rFonts w:ascii="Times New Roman" w:hAnsi="Times New Roman" w:cs="Times New Roman"/>
          <w:sz w:val="32"/>
          <w:lang w:val="es-AR"/>
        </w:rPr>
      </w:pPr>
      <w:r w:rsidRPr="00CD66A0">
        <w:rPr>
          <w:rFonts w:ascii="Times New Roman" w:hAnsi="Times New Roman" w:cs="Times New Roman"/>
          <w:sz w:val="32"/>
          <w:lang w:val="es-AR"/>
        </w:rPr>
        <w:t>Dimensionado del paquete estructural:</w:t>
      </w:r>
    </w:p>
    <w:p w:rsidR="00493D3C" w:rsidRPr="00E4509B" w:rsidRDefault="00493D3C" w:rsidP="00F325BC">
      <w:pPr>
        <w:pStyle w:val="Descripcin"/>
        <w:rPr>
          <w:rFonts w:eastAsia="Times New Roman"/>
          <w:lang w:eastAsia="es-ES"/>
        </w:rPr>
      </w:pPr>
    </w:p>
    <w:p w:rsidR="00601808" w:rsidRPr="00E4509B" w:rsidRDefault="00601808" w:rsidP="00F325BC">
      <w:pPr>
        <w:pStyle w:val="Descripcin"/>
        <w:rPr>
          <w:rFonts w:eastAsia="Times New Roman"/>
          <w:b/>
          <w:lang w:eastAsia="es-ES"/>
        </w:rPr>
      </w:pPr>
      <w:r w:rsidRPr="00E4509B">
        <w:rPr>
          <w:rFonts w:eastAsia="Times New Roman"/>
          <w:b/>
          <w:lang w:eastAsia="es-ES"/>
        </w:rPr>
        <w:t>Cálculo del paquete estructural flexible:</w:t>
      </w:r>
    </w:p>
    <w:p w:rsidR="00601808" w:rsidRPr="00E4509B" w:rsidRDefault="00601808" w:rsidP="00F325BC">
      <w:pPr>
        <w:pStyle w:val="Descripcin"/>
        <w:rPr>
          <w:rFonts w:eastAsia="Times New Roman"/>
          <w:lang w:eastAsia="es-ES"/>
        </w:rPr>
      </w:pPr>
      <w:r w:rsidRPr="00E4509B">
        <w:rPr>
          <w:rFonts w:eastAsia="Times New Roman"/>
          <w:lang w:eastAsia="es-ES"/>
        </w:rPr>
        <w:t>Para el desarrollo del cálculo del paquete estructural se aplicó el método AASHTO.</w:t>
      </w:r>
    </w:p>
    <w:p w:rsidR="001A5987" w:rsidRPr="00E4509B" w:rsidRDefault="001A5987" w:rsidP="00F325BC">
      <w:pPr>
        <w:pStyle w:val="Descripcin"/>
        <w:rPr>
          <w:rFonts w:eastAsia="Times New Roman"/>
          <w:lang w:eastAsia="es-ES"/>
        </w:rPr>
      </w:pPr>
    </w:p>
    <w:p w:rsidR="006334DA" w:rsidRPr="00E4509B" w:rsidRDefault="00601808" w:rsidP="00F325BC">
      <w:pPr>
        <w:pStyle w:val="Descripcin"/>
        <w:rPr>
          <w:rFonts w:eastAsia="Times New Roman"/>
          <w:lang w:eastAsia="es-ES"/>
        </w:rPr>
      </w:pPr>
      <w:r w:rsidRPr="00E4509B">
        <w:rPr>
          <w:rFonts w:eastAsia="Times New Roman"/>
          <w:lang w:eastAsia="es-ES"/>
        </w:rPr>
        <w:t>Previo al cálculo del paquete estructural, se realizó un estudio para determinar la cantidad y</w:t>
      </w:r>
      <w:r w:rsidR="006334DA" w:rsidRPr="00E4509B">
        <w:rPr>
          <w:rFonts w:eastAsia="Times New Roman"/>
          <w:lang w:eastAsia="es-ES"/>
        </w:rPr>
        <w:t xml:space="preserve"> tipo de vehículos que circulará</w:t>
      </w:r>
      <w:r w:rsidRPr="00E4509B">
        <w:rPr>
          <w:rFonts w:eastAsia="Times New Roman"/>
          <w:lang w:eastAsia="es-ES"/>
        </w:rPr>
        <w:t xml:space="preserve">n por el barrio, además se determinó el transito medio diario anual (TMDA). </w:t>
      </w:r>
    </w:p>
    <w:p w:rsidR="00601808" w:rsidRPr="00E4509B" w:rsidRDefault="00601808" w:rsidP="00F325BC">
      <w:pPr>
        <w:pStyle w:val="Descripcin"/>
        <w:rPr>
          <w:rFonts w:eastAsia="Times New Roman"/>
          <w:lang w:eastAsia="es-ES"/>
        </w:rPr>
      </w:pPr>
      <w:r w:rsidRPr="00E4509B">
        <w:rPr>
          <w:rFonts w:eastAsia="Times New Roman"/>
          <w:lang w:eastAsia="es-ES"/>
        </w:rPr>
        <w:t>A partir de este dato, el número de ejes equivalentes por vehículo y considerando un periodo de diseño de 10 años, obtuvimos la cantidad de ejes acumulados en el periodo mencionado. Afectando a este valor por una tasa de crecimiento del 2% obtuvimos el número de ejes acumulados con tasa de crecimiento</w:t>
      </w:r>
      <w:r w:rsidR="006334DA" w:rsidRPr="00E4509B">
        <w:rPr>
          <w:rFonts w:eastAsia="Times New Roman"/>
          <w:lang w:eastAsia="es-ES"/>
        </w:rPr>
        <w:t xml:space="preserve"> mostrados en la </w:t>
      </w:r>
      <w:r w:rsidR="007B5BF8">
        <w:rPr>
          <w:rFonts w:eastAsia="Times New Roman"/>
          <w:lang w:eastAsia="es-ES"/>
        </w:rPr>
        <w:t>tabla 1</w:t>
      </w:r>
      <w:r w:rsidRPr="00E4509B">
        <w:rPr>
          <w:rFonts w:eastAsia="Times New Roman"/>
          <w:lang w:eastAsia="es-ES"/>
        </w:rPr>
        <w:t xml:space="preserve"> (ver anexo):</w:t>
      </w:r>
    </w:p>
    <w:p w:rsidR="00601808" w:rsidRPr="00E4509B" w:rsidRDefault="00FD3330" w:rsidP="00F325BC">
      <w:pPr>
        <w:pStyle w:val="Descripcin"/>
      </w:pPr>
      <m:oMathPara>
        <m:oMath>
          <m:sSub>
            <m:sSubPr>
              <m:ctrlPr>
                <w:rPr>
                  <w:rFonts w:ascii="Cambria Math" w:hAnsi="Cambria Math"/>
                  <w:i/>
                </w:rPr>
              </m:ctrlPr>
            </m:sSubPr>
            <m:e>
              <m:r>
                <w:rPr>
                  <w:rFonts w:ascii="Cambria Math" w:hAnsi="Cambria Math"/>
                </w:rPr>
                <m:t>N</m:t>
              </m:r>
            </m:e>
            <m:sub>
              <m:r>
                <w:rPr>
                  <w:rFonts w:ascii="Cambria Math" w:hAnsi="Cambria Math"/>
                </w:rPr>
                <m:t>10t</m:t>
              </m:r>
            </m:sub>
          </m:sSub>
          <m:r>
            <w:rPr>
              <w:rFonts w:ascii="Cambria Math" w:hAnsi="Cambria Math"/>
            </w:rPr>
            <m:t>=2.49 x</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p w:rsidR="00601808" w:rsidRPr="00E4509B" w:rsidRDefault="00601808" w:rsidP="00F325BC">
      <w:pPr>
        <w:pStyle w:val="Descripcin"/>
        <w:rPr>
          <w:rFonts w:eastAsia="Times New Roman"/>
          <w:lang w:eastAsia="es-ES"/>
        </w:rPr>
      </w:pPr>
      <w:r w:rsidRPr="00E4509B">
        <w:rPr>
          <w:rFonts w:eastAsia="Times New Roman"/>
          <w:lang w:eastAsia="es-ES"/>
        </w:rPr>
        <w:t xml:space="preserve">Con este valor, el valor de CBR otorgados por el estudio de suelos para la subrasante, y la estabilidad MARSHALL calculamos los espesores de la base, sub-base y carpeta asfáltica </w:t>
      </w:r>
    </w:p>
    <w:p w:rsidR="007B5BF8" w:rsidRDefault="007B5BF8" w:rsidP="00F325BC">
      <w:pPr>
        <w:pStyle w:val="Descripcin"/>
        <w:rPr>
          <w:rFonts w:eastAsia="Times New Roman"/>
          <w:u w:val="single"/>
          <w:lang w:eastAsia="es-ES"/>
        </w:rPr>
      </w:pPr>
    </w:p>
    <w:p w:rsidR="00601808" w:rsidRPr="007B5BF8" w:rsidRDefault="00601808" w:rsidP="00F325BC">
      <w:pPr>
        <w:pStyle w:val="Descripcin"/>
        <w:rPr>
          <w:rFonts w:eastAsia="Times New Roman"/>
          <w:u w:val="single"/>
          <w:lang w:eastAsia="es-ES"/>
        </w:rPr>
      </w:pPr>
      <w:r w:rsidRPr="007B5BF8">
        <w:rPr>
          <w:rFonts w:eastAsia="Times New Roman"/>
          <w:u w:val="single"/>
          <w:lang w:eastAsia="es-ES"/>
        </w:rPr>
        <w:lastRenderedPageBreak/>
        <w:t>Transformación de ejes:</w:t>
      </w:r>
    </w:p>
    <w:p w:rsidR="00601808" w:rsidRPr="00E4509B" w:rsidRDefault="00601808" w:rsidP="00F325BC">
      <w:pPr>
        <w:pStyle w:val="Descripcin"/>
      </w:pPr>
      <m:oMathPara>
        <m:oMath>
          <m:r>
            <w:rPr>
              <w:rFonts w:ascii="Cambria Math" w:hAnsi="Cambria Math"/>
            </w:rPr>
            <m:t>f=</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10 tn</m:t>
                      </m:r>
                    </m:num>
                    <m:den>
                      <m:r>
                        <w:rPr>
                          <w:rFonts w:ascii="Cambria Math" w:hAnsi="Cambria Math"/>
                        </w:rPr>
                        <m:t>8.2 tn</m:t>
                      </m:r>
                    </m:den>
                  </m:f>
                </m:e>
              </m:d>
            </m:e>
            <m:sup>
              <m:r>
                <w:rPr>
                  <w:rFonts w:ascii="Cambria Math" w:hAnsi="Cambria Math"/>
                </w:rPr>
                <m:t>4,2</m:t>
              </m:r>
            </m:sup>
          </m:sSup>
          <m:r>
            <w:rPr>
              <w:rFonts w:ascii="Cambria Math" w:hAnsi="Cambria Math"/>
            </w:rPr>
            <m:t>=2.30 tn</m:t>
          </m:r>
        </m:oMath>
      </m:oMathPara>
    </w:p>
    <w:p w:rsidR="00601808" w:rsidRPr="00E4509B" w:rsidRDefault="00FD3330" w:rsidP="00F325BC">
      <w:pPr>
        <w:pStyle w:val="Descripcin"/>
      </w:pPr>
      <m:oMathPara>
        <m:oMath>
          <m:sSub>
            <m:sSubPr>
              <m:ctrlPr>
                <w:rPr>
                  <w:rFonts w:ascii="Cambria Math" w:hAnsi="Cambria Math"/>
                  <w:i/>
                </w:rPr>
              </m:ctrlPr>
            </m:sSubPr>
            <m:e>
              <m:r>
                <w:rPr>
                  <w:rFonts w:ascii="Cambria Math" w:hAnsi="Cambria Math"/>
                </w:rPr>
                <m:t>N</m:t>
              </m:r>
            </m:e>
            <m:sub>
              <m:r>
                <w:rPr>
                  <w:rFonts w:ascii="Cambria Math" w:hAnsi="Cambria Math"/>
                </w:rPr>
                <m:t>8,2t</m:t>
              </m:r>
            </m:sub>
          </m:sSub>
          <m:r>
            <w:rPr>
              <w:rFonts w:ascii="Cambria Math" w:hAnsi="Cambria Math"/>
            </w:rPr>
            <m:t>=f.</m:t>
          </m:r>
          <m:sSub>
            <m:sSubPr>
              <m:ctrlPr>
                <w:rPr>
                  <w:rFonts w:ascii="Cambria Math" w:hAnsi="Cambria Math"/>
                  <w:i/>
                </w:rPr>
              </m:ctrlPr>
            </m:sSubPr>
            <m:e>
              <m:r>
                <w:rPr>
                  <w:rFonts w:ascii="Cambria Math" w:hAnsi="Cambria Math"/>
                </w:rPr>
                <m:t>N</m:t>
              </m:r>
            </m:e>
            <m:sub>
              <m:r>
                <w:rPr>
                  <w:rFonts w:ascii="Cambria Math" w:hAnsi="Cambria Math"/>
                </w:rPr>
                <m:t>10t</m:t>
              </m:r>
            </m:sub>
          </m:sSub>
          <m:r>
            <w:rPr>
              <w:rFonts w:ascii="Cambria Math" w:hAnsi="Cambria Math"/>
            </w:rPr>
            <m:t>=2.30 tn . 2.49x</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=5.73x</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p w:rsidR="004D4E0C" w:rsidRPr="00E4509B" w:rsidRDefault="004D4E0C" w:rsidP="00F325BC">
      <w:pPr>
        <w:pStyle w:val="Descripcin"/>
        <w:rPr>
          <w:rFonts w:eastAsia="Times New Roman"/>
          <w:lang w:eastAsia="es-ES"/>
        </w:rPr>
      </w:pPr>
      <w:r w:rsidRPr="00E4509B">
        <w:rPr>
          <w:rFonts w:eastAsia="Times New Roman"/>
          <w:lang w:eastAsia="es-ES"/>
        </w:rPr>
        <w:t>El CBR obtenido en el estudio de suelos fue de 8 (Subrasante), el cual se lo relaciona para obtener el CBR dinámico AASHTO.</w:t>
      </w:r>
    </w:p>
    <w:p w:rsidR="004D4E0C" w:rsidRPr="00E4509B" w:rsidRDefault="00601808" w:rsidP="004D4E0C">
      <w:pPr>
        <w:pStyle w:val="Descripcin"/>
        <w:keepNext/>
        <w:spacing w:after="0"/>
        <w:jc w:val="center"/>
      </w:pPr>
      <w:r w:rsidRPr="00E4509B">
        <w:rPr>
          <w:noProof/>
          <w:lang w:eastAsia="es-AR"/>
        </w:rPr>
        <mc:AlternateContent>
          <mc:Choice Requires="wps">
            <w:drawing>
              <wp:anchor distT="0" distB="0" distL="114300" distR="114300" simplePos="0" relativeHeight="251660288" behindDoc="0" locked="0" layoutInCell="1" allowOverlap="1" wp14:anchorId="3BA25B30" wp14:editId="5E912331">
                <wp:simplePos x="0" y="0"/>
                <wp:positionH relativeFrom="column">
                  <wp:posOffset>2268220</wp:posOffset>
                </wp:positionH>
                <wp:positionV relativeFrom="paragraph">
                  <wp:posOffset>1468120</wp:posOffset>
                </wp:positionV>
                <wp:extent cx="311845" cy="0"/>
                <wp:effectExtent l="38100" t="76200" r="0" b="95250"/>
                <wp:wrapNone/>
                <wp:docPr id="2" name="Conector recto de flecha 2"/>
                <wp:cNvGraphicFramePr/>
                <a:graphic xmlns:a="http://schemas.openxmlformats.org/drawingml/2006/main">
                  <a:graphicData uri="http://schemas.microsoft.com/office/word/2010/wordprocessingShape">
                    <wps:wsp>
                      <wps:cNvCnPr/>
                      <wps:spPr>
                        <a:xfrm flipH="1" flipV="1">
                          <a:off x="0" y="0"/>
                          <a:ext cx="311845" cy="0"/>
                        </a:xfrm>
                        <a:prstGeom prst="straightConnector1">
                          <a:avLst/>
                        </a:prstGeom>
                        <a:ln w="190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D3C1C0" id="_x0000_t32" coordsize="21600,21600" o:spt="32" o:oned="t" path="m,l21600,21600e" filled="f">
                <v:path arrowok="t" fillok="f" o:connecttype="none"/>
                <o:lock v:ext="edit" shapetype="t"/>
              </v:shapetype>
              <v:shape id="Conector recto de flecha 2" o:spid="_x0000_s1026" type="#_x0000_t32" style="position:absolute;margin-left:178.6pt;margin-top:115.6pt;width:24.55pt;height:0;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" strokecolor="red" strokeweight="1.5pt">
                <v:stroke endarrow="block" joinstyle="miter"/>
              </v:shape>
            </w:pict>
          </mc:Fallback>
        </mc:AlternateContent>
      </w:r>
      <w:r w:rsidRPr="00E4509B">
        <w:rPr>
          <w:noProof/>
          <w:lang w:eastAsia="es-AR"/>
        </w:rPr>
        <w:drawing>
          <wp:inline distT="0" distB="0" distL="0" distR="0" wp14:anchorId="00FFF814" wp14:editId="76DCD29B">
            <wp:extent cx="3317473" cy="2560085"/>
            <wp:effectExtent l="0" t="2223" r="0" b="0"/>
            <wp:docPr id="4" name="Imagen 4" descr="G:\IMG_20170518_122556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MG_20170518_122556518.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0310" t="7803" r="14895"/>
                    <a:stretch/>
                  </pic:blipFill>
                  <pic:spPr bwMode="auto">
                    <a:xfrm rot="5400000">
                      <a:off x="0" y="0"/>
                      <a:ext cx="3354635" cy="2588762"/>
                    </a:xfrm>
                    <a:prstGeom prst="rect">
                      <a:avLst/>
                    </a:prstGeom>
                    <a:noFill/>
                    <a:ln>
                      <a:noFill/>
                    </a:ln>
                    <a:extLst>
                      <a:ext uri="{53640926-AAD7-44D8-BBD7-CCE9431645EC}">
                        <a14:shadowObscured xmlns:a14="http://schemas.microsoft.com/office/drawing/2010/main"/>
                      </a:ext>
                    </a:extLst>
                  </pic:spPr>
                </pic:pic>
              </a:graphicData>
            </a:graphic>
          </wp:inline>
        </w:drawing>
      </w:r>
    </w:p>
    <w:p w:rsidR="004D4E0C" w:rsidRPr="00E4509B" w:rsidRDefault="004D4E0C" w:rsidP="004D4E0C">
      <w:pPr>
        <w:pStyle w:val="Descripcin"/>
        <w:jc w:val="center"/>
        <w:rPr>
          <w:sz w:val="20"/>
        </w:rPr>
      </w:pPr>
      <w:r w:rsidRPr="00E4509B">
        <w:rPr>
          <w:sz w:val="20"/>
        </w:rPr>
        <w:t xml:space="preserve">Figura </w:t>
      </w:r>
      <w:r w:rsidRPr="00E4509B">
        <w:rPr>
          <w:sz w:val="20"/>
        </w:rPr>
        <w:fldChar w:fldCharType="begin"/>
      </w:r>
      <w:r w:rsidRPr="00E4509B">
        <w:rPr>
          <w:sz w:val="20"/>
        </w:rPr>
        <w:instrText xml:space="preserve"> SEQ Figura \* ARABIC </w:instrText>
      </w:r>
      <w:r w:rsidRPr="00E4509B">
        <w:rPr>
          <w:sz w:val="20"/>
        </w:rPr>
        <w:fldChar w:fldCharType="separate"/>
      </w:r>
      <w:r w:rsidR="00A31B5C">
        <w:rPr>
          <w:noProof/>
          <w:sz w:val="20"/>
        </w:rPr>
        <w:t>1</w:t>
      </w:r>
      <w:r w:rsidRPr="00E4509B">
        <w:rPr>
          <w:sz w:val="20"/>
        </w:rPr>
        <w:fldChar w:fldCharType="end"/>
      </w:r>
    </w:p>
    <w:p w:rsidR="00601808" w:rsidRDefault="00601808" w:rsidP="00F325BC">
      <w:pPr>
        <w:pStyle w:val="Descripcin"/>
        <w:rPr>
          <w:rFonts w:eastAsia="Times New Roman"/>
          <w:lang w:eastAsia="es-ES"/>
        </w:rPr>
      </w:pPr>
      <w:r w:rsidRPr="00E4509B">
        <w:rPr>
          <w:rFonts w:eastAsia="Times New Roman"/>
          <w:lang w:eastAsia="es-ES"/>
        </w:rPr>
        <w:t>Del siguiente nomograma obtenemos el número estructural y el corregido (SN):</w:t>
      </w:r>
    </w:p>
    <w:p w:rsidR="002B2FDC" w:rsidRPr="002B2FDC" w:rsidRDefault="002B2FDC" w:rsidP="002B2FDC">
      <w:pPr>
        <w:rPr>
          <w:lang w:val="es-AR" w:eastAsia="es-ES"/>
        </w:rPr>
      </w:pPr>
    </w:p>
    <w:tbl>
      <w:tblPr>
        <w:tblStyle w:val="Tablaconcuadrcula"/>
        <w:tblW w:w="0" w:type="auto"/>
        <w:tblInd w:w="2263" w:type="dxa"/>
        <w:tblLook w:val="04A0" w:firstRow="1" w:lastRow="0" w:firstColumn="1" w:lastColumn="0" w:noHBand="0" w:noVBand="1"/>
      </w:tblPr>
      <w:tblGrid>
        <w:gridCol w:w="2609"/>
        <w:gridCol w:w="2069"/>
      </w:tblGrid>
      <w:tr w:rsidR="002B2FDC" w:rsidTr="002B2FDC">
        <w:tc>
          <w:tcPr>
            <w:tcW w:w="2609" w:type="dxa"/>
          </w:tcPr>
          <w:p w:rsidR="002B2FDC" w:rsidRDefault="002B2FDC" w:rsidP="00F325BC">
            <w:pPr>
              <w:pStyle w:val="Descripcin"/>
              <w:rPr>
                <w:rFonts w:eastAsia="Times New Roman"/>
                <w:lang w:eastAsia="es-ES"/>
              </w:rPr>
            </w:pPr>
            <w:r>
              <w:rPr>
                <w:rFonts w:eastAsia="Times New Roman"/>
                <w:lang w:eastAsia="es-ES"/>
              </w:rPr>
              <w:t>Precipitación (mm/año)</w:t>
            </w:r>
          </w:p>
        </w:tc>
        <w:tc>
          <w:tcPr>
            <w:tcW w:w="2069" w:type="dxa"/>
          </w:tcPr>
          <w:p w:rsidR="002B2FDC" w:rsidRPr="002B2FDC" w:rsidRDefault="002B2FDC" w:rsidP="002B2FDC">
            <w:pPr>
              <w:pStyle w:val="Descripcin"/>
              <w:rPr>
                <w:rFonts w:eastAsia="Times New Roman"/>
                <w:lang w:eastAsia="es-ES"/>
              </w:rPr>
            </w:pPr>
            <w:r>
              <w:rPr>
                <w:rFonts w:eastAsia="Times New Roman"/>
                <w:lang w:eastAsia="es-ES"/>
              </w:rPr>
              <w:t>Factor regional.</w:t>
            </w:r>
          </w:p>
        </w:tc>
      </w:tr>
      <w:tr w:rsidR="002B2FDC" w:rsidTr="002B2FDC">
        <w:tc>
          <w:tcPr>
            <w:tcW w:w="2609" w:type="dxa"/>
          </w:tcPr>
          <w:p w:rsidR="002B2FDC" w:rsidRDefault="002B2FDC" w:rsidP="00F325BC">
            <w:pPr>
              <w:pStyle w:val="Descripcin"/>
              <w:rPr>
                <w:rFonts w:eastAsia="Times New Roman"/>
                <w:lang w:eastAsia="es-ES"/>
              </w:rPr>
            </w:pPr>
            <w:r>
              <w:rPr>
                <w:rFonts w:eastAsia="Times New Roman"/>
                <w:lang w:eastAsia="es-ES"/>
              </w:rPr>
              <w:t>&lt;500</w:t>
            </w:r>
          </w:p>
        </w:tc>
        <w:tc>
          <w:tcPr>
            <w:tcW w:w="2069" w:type="dxa"/>
          </w:tcPr>
          <w:p w:rsidR="002B2FDC" w:rsidRDefault="002B2FDC" w:rsidP="00F325BC">
            <w:pPr>
              <w:pStyle w:val="Descripcin"/>
              <w:rPr>
                <w:rFonts w:eastAsia="Times New Roman"/>
                <w:lang w:eastAsia="es-ES"/>
              </w:rPr>
            </w:pPr>
            <w:r>
              <w:rPr>
                <w:rFonts w:eastAsia="Times New Roman"/>
                <w:lang w:eastAsia="es-ES"/>
              </w:rPr>
              <w:t>0.5</w:t>
            </w:r>
          </w:p>
        </w:tc>
      </w:tr>
      <w:tr w:rsidR="002B2FDC" w:rsidTr="002B2FDC">
        <w:tc>
          <w:tcPr>
            <w:tcW w:w="2609" w:type="dxa"/>
          </w:tcPr>
          <w:p w:rsidR="002B2FDC" w:rsidRDefault="002B2FDC" w:rsidP="00F325BC">
            <w:pPr>
              <w:pStyle w:val="Descripcin"/>
              <w:rPr>
                <w:rFonts w:eastAsia="Times New Roman"/>
                <w:lang w:eastAsia="es-ES"/>
              </w:rPr>
            </w:pPr>
            <w:r>
              <w:rPr>
                <w:rFonts w:eastAsia="Times New Roman"/>
                <w:lang w:eastAsia="es-ES"/>
              </w:rPr>
              <w:t>500 a 1000</w:t>
            </w:r>
          </w:p>
        </w:tc>
        <w:tc>
          <w:tcPr>
            <w:tcW w:w="2069" w:type="dxa"/>
          </w:tcPr>
          <w:p w:rsidR="002B2FDC" w:rsidRDefault="002B2FDC" w:rsidP="00F325BC">
            <w:pPr>
              <w:pStyle w:val="Descripcin"/>
              <w:rPr>
                <w:rFonts w:eastAsia="Times New Roman"/>
                <w:lang w:eastAsia="es-ES"/>
              </w:rPr>
            </w:pPr>
            <w:r>
              <w:rPr>
                <w:rFonts w:eastAsia="Times New Roman"/>
                <w:lang w:eastAsia="es-ES"/>
              </w:rPr>
              <w:t>1.0</w:t>
            </w:r>
          </w:p>
        </w:tc>
      </w:tr>
      <w:tr w:rsidR="002B2FDC" w:rsidTr="002B2FDC">
        <w:tc>
          <w:tcPr>
            <w:tcW w:w="2609" w:type="dxa"/>
          </w:tcPr>
          <w:p w:rsidR="002B2FDC" w:rsidRDefault="002B2FDC" w:rsidP="00F325BC">
            <w:pPr>
              <w:pStyle w:val="Descripcin"/>
              <w:rPr>
                <w:rFonts w:eastAsia="Times New Roman"/>
                <w:lang w:eastAsia="es-ES"/>
              </w:rPr>
            </w:pPr>
            <w:r>
              <w:rPr>
                <w:rFonts w:eastAsia="Times New Roman"/>
                <w:lang w:eastAsia="es-ES"/>
              </w:rPr>
              <w:t>1000 a 2000</w:t>
            </w:r>
          </w:p>
        </w:tc>
        <w:tc>
          <w:tcPr>
            <w:tcW w:w="2069" w:type="dxa"/>
          </w:tcPr>
          <w:p w:rsidR="002B2FDC" w:rsidRDefault="002B2FDC" w:rsidP="00F325BC">
            <w:pPr>
              <w:pStyle w:val="Descripcin"/>
              <w:rPr>
                <w:rFonts w:eastAsia="Times New Roman"/>
                <w:lang w:eastAsia="es-ES"/>
              </w:rPr>
            </w:pPr>
            <w:r>
              <w:rPr>
                <w:rFonts w:eastAsia="Times New Roman"/>
                <w:lang w:eastAsia="es-ES"/>
              </w:rPr>
              <w:t>1.5</w:t>
            </w:r>
          </w:p>
        </w:tc>
      </w:tr>
      <w:tr w:rsidR="002B2FDC" w:rsidTr="002B2FDC">
        <w:trPr>
          <w:trHeight w:val="249"/>
        </w:trPr>
        <w:tc>
          <w:tcPr>
            <w:tcW w:w="2609" w:type="dxa"/>
          </w:tcPr>
          <w:p w:rsidR="002B2FDC" w:rsidRDefault="002B2FDC" w:rsidP="00F325BC">
            <w:pPr>
              <w:pStyle w:val="Descripcin"/>
              <w:rPr>
                <w:rFonts w:eastAsia="Times New Roman"/>
                <w:lang w:eastAsia="es-ES"/>
              </w:rPr>
            </w:pPr>
            <w:r>
              <w:rPr>
                <w:rFonts w:eastAsia="Times New Roman"/>
                <w:lang w:eastAsia="es-ES"/>
              </w:rPr>
              <w:t>&gt;2000</w:t>
            </w:r>
          </w:p>
        </w:tc>
        <w:tc>
          <w:tcPr>
            <w:tcW w:w="2069" w:type="dxa"/>
          </w:tcPr>
          <w:p w:rsidR="002B2FDC" w:rsidRDefault="002B2FDC" w:rsidP="00F325BC">
            <w:pPr>
              <w:pStyle w:val="Descripcin"/>
              <w:rPr>
                <w:rFonts w:eastAsia="Times New Roman"/>
                <w:lang w:eastAsia="es-ES"/>
              </w:rPr>
            </w:pPr>
            <w:r>
              <w:rPr>
                <w:rFonts w:eastAsia="Times New Roman"/>
                <w:lang w:eastAsia="es-ES"/>
              </w:rPr>
              <w:t>2.0</w:t>
            </w:r>
          </w:p>
        </w:tc>
      </w:tr>
    </w:tbl>
    <w:p w:rsidR="004D4E0C" w:rsidRPr="00E4509B" w:rsidRDefault="004D4E0C" w:rsidP="00F325BC">
      <w:pPr>
        <w:pStyle w:val="Descripcin"/>
        <w:rPr>
          <w:rFonts w:eastAsia="Times New Roman"/>
          <w:lang w:eastAsia="es-ES"/>
        </w:rPr>
      </w:pPr>
    </w:p>
    <w:p w:rsidR="004D4E0C" w:rsidRPr="00E4509B" w:rsidRDefault="004D4E0C" w:rsidP="004D4E0C">
      <w:pPr>
        <w:rPr>
          <w:lang w:val="es-AR" w:eastAsia="es-ES"/>
        </w:rPr>
      </w:pPr>
    </w:p>
    <w:p w:rsidR="004D4E0C" w:rsidRPr="00E4509B" w:rsidRDefault="004D4E0C" w:rsidP="004D4E0C">
      <w:pPr>
        <w:rPr>
          <w:lang w:val="es-AR" w:eastAsia="es-ES"/>
        </w:rPr>
      </w:pPr>
    </w:p>
    <w:p w:rsidR="00601808" w:rsidRPr="00E4509B" w:rsidRDefault="004D4E0C" w:rsidP="004D4E0C">
      <w:pPr>
        <w:tabs>
          <w:tab w:val="left" w:pos="5760"/>
        </w:tabs>
        <w:rPr>
          <w:lang w:val="es-AR" w:eastAsia="es-ES"/>
        </w:rPr>
      </w:pPr>
      <w:r w:rsidRPr="00E4509B">
        <w:rPr>
          <w:lang w:val="es-AR" w:eastAsia="es-ES"/>
        </w:rPr>
        <w:tab/>
      </w:r>
    </w:p>
    <w:p w:rsidR="0033169D" w:rsidRPr="00E4509B" w:rsidRDefault="00162782" w:rsidP="002B2FDC">
      <w:pPr>
        <w:pStyle w:val="Descripcin"/>
        <w:keepNext/>
        <w:spacing w:after="0"/>
        <w:jc w:val="center"/>
      </w:pPr>
      <w:r w:rsidRPr="00E4509B">
        <w:rPr>
          <w:noProof/>
          <w:lang w:eastAsia="es-AR"/>
        </w:rPr>
        <w:lastRenderedPageBreak/>
        <mc:AlternateContent>
          <mc:Choice Requires="wps">
            <w:drawing>
              <wp:anchor distT="0" distB="0" distL="114300" distR="114300" simplePos="0" relativeHeight="251662336" behindDoc="0" locked="0" layoutInCell="1" allowOverlap="1" wp14:anchorId="3C9A2C59" wp14:editId="01A42043">
                <wp:simplePos x="0" y="0"/>
                <wp:positionH relativeFrom="column">
                  <wp:posOffset>2984740</wp:posOffset>
                </wp:positionH>
                <wp:positionV relativeFrom="paragraph">
                  <wp:posOffset>1451549</wp:posOffset>
                </wp:positionV>
                <wp:extent cx="1709468" cy="861971"/>
                <wp:effectExtent l="0" t="38100" r="62230" b="33655"/>
                <wp:wrapNone/>
                <wp:docPr id="3" name="Conector recto de flecha 3"/>
                <wp:cNvGraphicFramePr/>
                <a:graphic xmlns:a="http://schemas.openxmlformats.org/drawingml/2006/main">
                  <a:graphicData uri="http://schemas.microsoft.com/office/word/2010/wordprocessingShape">
                    <wps:wsp>
                      <wps:cNvCnPr/>
                      <wps:spPr>
                        <a:xfrm flipV="1">
                          <a:off x="0" y="0"/>
                          <a:ext cx="1709468" cy="861971"/>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3BACD4" id="_x0000_t32" coordsize="21600,21600" o:spt="32" o:oned="t" path="m,l21600,21600e" filled="f">
                <v:path arrowok="t" fillok="f" o:connecttype="none"/>
                <o:lock v:ext="edit" shapetype="t"/>
              </v:shapetype>
              <v:shape id="Conector recto de flecha 3" o:spid="_x0000_s1026" type="#_x0000_t32" style="position:absolute;margin-left:235pt;margin-top:114.3pt;width:134.6pt;height:67.8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" strokecolor="red" strokeweight=".5pt">
                <v:stroke endarrow="block" joinstyle="miter"/>
              </v:shape>
            </w:pict>
          </mc:Fallback>
        </mc:AlternateContent>
      </w:r>
      <w:r w:rsidRPr="00E4509B">
        <w:rPr>
          <w:noProof/>
          <w:lang w:eastAsia="es-AR"/>
        </w:rPr>
        <mc:AlternateContent>
          <mc:Choice Requires="wps">
            <w:drawing>
              <wp:anchor distT="0" distB="0" distL="114300" distR="114300" simplePos="0" relativeHeight="251661312" behindDoc="0" locked="0" layoutInCell="1" allowOverlap="1" wp14:anchorId="641472A5" wp14:editId="7F7F1D3F">
                <wp:simplePos x="0" y="0"/>
                <wp:positionH relativeFrom="column">
                  <wp:posOffset>1250830</wp:posOffset>
                </wp:positionH>
                <wp:positionV relativeFrom="paragraph">
                  <wp:posOffset>2072652</wp:posOffset>
                </wp:positionV>
                <wp:extent cx="1639019" cy="241540"/>
                <wp:effectExtent l="0" t="0" r="56515" b="82550"/>
                <wp:wrapNone/>
                <wp:docPr id="13" name="Conector recto de flecha 13"/>
                <wp:cNvGraphicFramePr/>
                <a:graphic xmlns:a="http://schemas.openxmlformats.org/drawingml/2006/main">
                  <a:graphicData uri="http://schemas.microsoft.com/office/word/2010/wordprocessingShape">
                    <wps:wsp>
                      <wps:cNvCnPr/>
                      <wps:spPr>
                        <a:xfrm>
                          <a:off x="0" y="0"/>
                          <a:ext cx="1639019" cy="24154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E5B62A" id="Conector recto de flecha 13" o:spid="_x0000_s1026" type="#_x0000_t32" style="position:absolute;margin-left:98.5pt;margin-top:163.2pt;width:129.05pt;height:1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" strokecolor="red" strokeweight=".5pt">
                <v:stroke endarrow="block" joinstyle="miter"/>
              </v:shape>
            </w:pict>
          </mc:Fallback>
        </mc:AlternateContent>
      </w:r>
      <w:r w:rsidR="00601808" w:rsidRPr="00E4509B">
        <w:rPr>
          <w:noProof/>
          <w:lang w:eastAsia="es-AR"/>
        </w:rPr>
        <w:drawing>
          <wp:inline distT="0" distB="0" distL="0" distR="0" wp14:anchorId="2F755657" wp14:editId="437E18FA">
            <wp:extent cx="4342293" cy="3862011"/>
            <wp:effectExtent l="0" t="7303" r="0" b="0"/>
            <wp:docPr id="7" name="Imagen 7" descr="G:\IMG_20170518_1226245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MG_20170518_122624557.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7399" t="4448" r="33483" b="2193"/>
                    <a:stretch/>
                  </pic:blipFill>
                  <pic:spPr bwMode="auto">
                    <a:xfrm rot="16200000">
                      <a:off x="0" y="0"/>
                      <a:ext cx="4368980" cy="3885747"/>
                    </a:xfrm>
                    <a:prstGeom prst="rect">
                      <a:avLst/>
                    </a:prstGeom>
                    <a:noFill/>
                    <a:ln>
                      <a:noFill/>
                    </a:ln>
                    <a:extLst>
                      <a:ext uri="{53640926-AAD7-44D8-BBD7-CCE9431645EC}">
                        <a14:shadowObscured xmlns:a14="http://schemas.microsoft.com/office/drawing/2010/main"/>
                      </a:ext>
                    </a:extLst>
                  </pic:spPr>
                </pic:pic>
              </a:graphicData>
            </a:graphic>
          </wp:inline>
        </w:drawing>
      </w:r>
    </w:p>
    <w:p w:rsidR="00601808" w:rsidRPr="00E4509B" w:rsidRDefault="0033169D" w:rsidP="0033169D">
      <w:pPr>
        <w:pStyle w:val="Descripcin"/>
        <w:jc w:val="center"/>
        <w:rPr>
          <w:sz w:val="20"/>
        </w:rPr>
      </w:pPr>
      <w:r w:rsidRPr="007B5BF8">
        <w:rPr>
          <w:sz w:val="20"/>
        </w:rPr>
        <w:t xml:space="preserve">Figura </w:t>
      </w:r>
      <w:r w:rsidRPr="007B5BF8">
        <w:rPr>
          <w:sz w:val="20"/>
        </w:rPr>
        <w:fldChar w:fldCharType="begin"/>
      </w:r>
      <w:r w:rsidRPr="007B5BF8">
        <w:rPr>
          <w:sz w:val="20"/>
        </w:rPr>
        <w:instrText xml:space="preserve"> SEQ Figura \* ARABIC </w:instrText>
      </w:r>
      <w:r w:rsidRPr="007B5BF8">
        <w:rPr>
          <w:sz w:val="20"/>
        </w:rPr>
        <w:fldChar w:fldCharType="separate"/>
      </w:r>
      <w:r w:rsidR="00A31B5C">
        <w:rPr>
          <w:noProof/>
          <w:sz w:val="20"/>
        </w:rPr>
        <w:t>2</w:t>
      </w:r>
      <w:r w:rsidRPr="007B5BF8">
        <w:rPr>
          <w:sz w:val="20"/>
        </w:rPr>
        <w:fldChar w:fldCharType="end"/>
      </w:r>
      <w:r w:rsidRPr="007B5BF8">
        <w:rPr>
          <w:sz w:val="20"/>
        </w:rPr>
        <w:t>:</w:t>
      </w:r>
    </w:p>
    <w:p w:rsidR="0033169D" w:rsidRPr="00E4509B" w:rsidRDefault="0033169D" w:rsidP="00F325BC">
      <w:pPr>
        <w:pStyle w:val="Descripcin"/>
      </w:pPr>
      <w:r w:rsidRPr="00E4509B">
        <w:t>De tabla obtenemos el número estructural SN=2.20</w:t>
      </w:r>
      <w:r w:rsidR="00564C38" w:rsidRPr="00E4509B">
        <w:t>, el cual con la siguiente expresión nos permite pre dimensionar los espesores de cada capa implicada en el paquete estructural.</w:t>
      </w:r>
    </w:p>
    <w:p w:rsidR="00601808" w:rsidRPr="00E4509B" w:rsidRDefault="00601808" w:rsidP="00F325BC">
      <w:pPr>
        <w:pStyle w:val="Descripcin"/>
      </w:pPr>
      <m:oMathPara>
        <m:oMath>
          <m:r>
            <w:rPr>
              <w:rFonts w:ascii="Cambria Math" w:hAnsi="Cambria Math"/>
            </w:rPr>
            <m:t>SN=</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oMath>
      </m:oMathPara>
    </w:p>
    <w:p w:rsidR="00B279FC" w:rsidRPr="00E4509B" w:rsidRDefault="00B279FC" w:rsidP="00F325BC">
      <w:pPr>
        <w:pStyle w:val="Descripcin"/>
        <w:rPr>
          <w:rFonts w:eastAsia="Times New Roman"/>
          <w:lang w:eastAsia="es-ES"/>
        </w:rPr>
      </w:pPr>
      <w:r w:rsidRPr="00E4509B">
        <w:rPr>
          <w:rFonts w:eastAsia="Times New Roman"/>
          <w:lang w:eastAsia="es-ES"/>
        </w:rPr>
        <w:t>Para la obtención del coeficiente de aporte estructural de capa asfáltica se ingresa a la siguiente tabla con la estabilidad MARSHALL, la cual es 800.</w:t>
      </w:r>
    </w:p>
    <w:p w:rsidR="00601808" w:rsidRPr="00E4509B" w:rsidRDefault="00601808" w:rsidP="00F325BC">
      <w:pPr>
        <w:pStyle w:val="Descripcin"/>
      </w:pPr>
    </w:p>
    <w:p w:rsidR="00B279FC" w:rsidRPr="00E4509B" w:rsidRDefault="00B279FC" w:rsidP="00B279FC">
      <w:pPr>
        <w:pStyle w:val="Descripcin"/>
        <w:keepNext/>
        <w:jc w:val="center"/>
      </w:pPr>
      <w:r w:rsidRPr="00E4509B">
        <w:rPr>
          <w:noProof/>
          <w:lang w:eastAsia="es-AR"/>
        </w:rPr>
        <w:lastRenderedPageBreak/>
        <mc:AlternateContent>
          <mc:Choice Requires="wps">
            <w:drawing>
              <wp:anchor distT="0" distB="0" distL="114300" distR="114300" simplePos="0" relativeHeight="251675648" behindDoc="0" locked="0" layoutInCell="1" allowOverlap="1" wp14:anchorId="11BE9490" wp14:editId="575614EE">
                <wp:simplePos x="0" y="0"/>
                <wp:positionH relativeFrom="column">
                  <wp:posOffset>1652270</wp:posOffset>
                </wp:positionH>
                <wp:positionV relativeFrom="paragraph">
                  <wp:posOffset>867410</wp:posOffset>
                </wp:positionV>
                <wp:extent cx="1908000" cy="0"/>
                <wp:effectExtent l="0" t="95250" r="0" b="95250"/>
                <wp:wrapNone/>
                <wp:docPr id="17" name="Conector recto de flecha 17"/>
                <wp:cNvGraphicFramePr/>
                <a:graphic xmlns:a="http://schemas.openxmlformats.org/drawingml/2006/main">
                  <a:graphicData uri="http://schemas.microsoft.com/office/word/2010/wordprocessingShape">
                    <wps:wsp>
                      <wps:cNvCnPr/>
                      <wps:spPr>
                        <a:xfrm flipH="1" flipV="1">
                          <a:off x="0" y="0"/>
                          <a:ext cx="1908000"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D3E21B" id="Conector recto de flecha 17" o:spid="_x0000_s1026" type="#_x0000_t32" style="position:absolute;margin-left:130.1pt;margin-top:68.3pt;width:150.25pt;height:0;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" strokecolor="red" strokeweight="2.25pt">
                <v:stroke endarrow="block" joinstyle="miter"/>
              </v:shape>
            </w:pict>
          </mc:Fallback>
        </mc:AlternateContent>
      </w:r>
      <w:r w:rsidRPr="00E4509B">
        <w:rPr>
          <w:noProof/>
          <w:lang w:eastAsia="es-AR"/>
        </w:rPr>
        <mc:AlternateContent>
          <mc:Choice Requires="wps">
            <w:drawing>
              <wp:anchor distT="0" distB="0" distL="114300" distR="114300" simplePos="0" relativeHeight="251674624" behindDoc="0" locked="0" layoutInCell="1" allowOverlap="1" wp14:anchorId="1C6DC648" wp14:editId="3A5C6723">
                <wp:simplePos x="0" y="0"/>
                <wp:positionH relativeFrom="column">
                  <wp:posOffset>3599078</wp:posOffset>
                </wp:positionH>
                <wp:positionV relativeFrom="paragraph">
                  <wp:posOffset>882828</wp:posOffset>
                </wp:positionV>
                <wp:extent cx="21946" cy="1741017"/>
                <wp:effectExtent l="57150" t="38100" r="73660" b="12065"/>
                <wp:wrapNone/>
                <wp:docPr id="16" name="Conector recto de flecha 16"/>
                <wp:cNvGraphicFramePr/>
                <a:graphic xmlns:a="http://schemas.openxmlformats.org/drawingml/2006/main">
                  <a:graphicData uri="http://schemas.microsoft.com/office/word/2010/wordprocessingShape">
                    <wps:wsp>
                      <wps:cNvCnPr/>
                      <wps:spPr>
                        <a:xfrm flipH="1" flipV="1">
                          <a:off x="0" y="0"/>
                          <a:ext cx="21946" cy="174101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5A6E2" id="Conector recto de flecha 16" o:spid="_x0000_s1026" type="#_x0000_t32" style="position:absolute;margin-left:283.4pt;margin-top:69.5pt;width:1.75pt;height:137.1pt;flip:x 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" strokecolor="red" strokeweight="2.25pt">
                <v:stroke endarrow="block" joinstyle="miter"/>
              </v:shape>
            </w:pict>
          </mc:Fallback>
        </mc:AlternateContent>
      </w:r>
      <w:r w:rsidR="00601808" w:rsidRPr="00E4509B">
        <w:rPr>
          <w:noProof/>
          <w:lang w:eastAsia="es-AR"/>
        </w:rPr>
        <w:drawing>
          <wp:inline distT="0" distB="0" distL="0" distR="0" wp14:anchorId="05ED7F49" wp14:editId="0338D7A2">
            <wp:extent cx="2885612" cy="3412190"/>
            <wp:effectExtent l="3492" t="0" r="0" b="0"/>
            <wp:docPr id="12" name="Imagen 12" descr="G:\IMG_20170518_122654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IMG_20170518_122654842.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765" t="13893" r="1186" b="21474"/>
                    <a:stretch/>
                  </pic:blipFill>
                  <pic:spPr bwMode="auto">
                    <a:xfrm rot="16200000">
                      <a:off x="0" y="0"/>
                      <a:ext cx="2895589" cy="3423987"/>
                    </a:xfrm>
                    <a:prstGeom prst="rect">
                      <a:avLst/>
                    </a:prstGeom>
                    <a:noFill/>
                    <a:ln>
                      <a:noFill/>
                    </a:ln>
                    <a:extLst>
                      <a:ext uri="{53640926-AAD7-44D8-BBD7-CCE9431645EC}">
                        <a14:shadowObscured xmlns:a14="http://schemas.microsoft.com/office/drawing/2010/main"/>
                      </a:ext>
                    </a:extLst>
                  </pic:spPr>
                </pic:pic>
              </a:graphicData>
            </a:graphic>
          </wp:inline>
        </w:drawing>
      </w:r>
    </w:p>
    <w:p w:rsidR="00601808" w:rsidRPr="00E4509B" w:rsidRDefault="00B279FC" w:rsidP="00B279FC">
      <w:pPr>
        <w:pStyle w:val="Descripcin"/>
        <w:jc w:val="center"/>
        <w:rPr>
          <w:sz w:val="20"/>
        </w:rPr>
      </w:pPr>
      <w:r w:rsidRPr="007B5BF8">
        <w:rPr>
          <w:sz w:val="20"/>
        </w:rPr>
        <w:t xml:space="preserve">Figura </w:t>
      </w:r>
      <w:r w:rsidRPr="007B5BF8">
        <w:rPr>
          <w:sz w:val="20"/>
        </w:rPr>
        <w:fldChar w:fldCharType="begin"/>
      </w:r>
      <w:r w:rsidRPr="007B5BF8">
        <w:rPr>
          <w:sz w:val="20"/>
        </w:rPr>
        <w:instrText xml:space="preserve"> SEQ Figura \* ARABIC </w:instrText>
      </w:r>
      <w:r w:rsidRPr="007B5BF8">
        <w:rPr>
          <w:sz w:val="20"/>
        </w:rPr>
        <w:fldChar w:fldCharType="separate"/>
      </w:r>
      <w:r w:rsidR="00A31B5C">
        <w:rPr>
          <w:noProof/>
          <w:sz w:val="20"/>
        </w:rPr>
        <w:t>3</w:t>
      </w:r>
      <w:r w:rsidRPr="007B5BF8">
        <w:rPr>
          <w:sz w:val="20"/>
        </w:rPr>
        <w:fldChar w:fldCharType="end"/>
      </w:r>
    </w:p>
    <w:p w:rsidR="00B279FC" w:rsidRPr="00E4509B" w:rsidRDefault="00B279FC" w:rsidP="00B279FC">
      <w:pPr>
        <w:pStyle w:val="Descripcin"/>
      </w:pPr>
      <w:r w:rsidRPr="00E4509B">
        <w:t xml:space="preserve">El coeficiente de aporte estructural obtenido de la figura 3 es </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=0,16</m:t>
        </m:r>
      </m:oMath>
    </w:p>
    <w:p w:rsidR="00601808" w:rsidRPr="00E4509B" w:rsidRDefault="00B279FC" w:rsidP="00F325BC">
      <w:pPr>
        <w:pStyle w:val="Descripcin"/>
      </w:pPr>
      <w:r w:rsidRPr="00E4509B">
        <w:t>Para la capa de base se ingresa a la siguiente figura:</w:t>
      </w:r>
    </w:p>
    <w:p w:rsidR="00B279FC" w:rsidRPr="00E4509B" w:rsidRDefault="00B279FC" w:rsidP="00B279FC">
      <w:pPr>
        <w:pStyle w:val="Descripcin"/>
        <w:keepNext/>
        <w:jc w:val="center"/>
      </w:pPr>
      <w:r w:rsidRPr="00E4509B">
        <w:rPr>
          <w:noProof/>
          <w:lang w:eastAsia="es-AR"/>
        </w:rPr>
        <mc:AlternateContent>
          <mc:Choice Requires="wps">
            <w:drawing>
              <wp:anchor distT="0" distB="0" distL="114300" distR="114300" simplePos="0" relativeHeight="251677696" behindDoc="0" locked="0" layoutInCell="1" allowOverlap="1" wp14:anchorId="5CF32BE6" wp14:editId="77E7FEC7">
                <wp:simplePos x="0" y="0"/>
                <wp:positionH relativeFrom="column">
                  <wp:posOffset>1981454</wp:posOffset>
                </wp:positionH>
                <wp:positionV relativeFrom="paragraph">
                  <wp:posOffset>842010</wp:posOffset>
                </wp:positionV>
                <wp:extent cx="1764000" cy="0"/>
                <wp:effectExtent l="38100" t="76200" r="0" b="95250"/>
                <wp:wrapNone/>
                <wp:docPr id="19" name="Conector recto de flecha 19"/>
                <wp:cNvGraphicFramePr/>
                <a:graphic xmlns:a="http://schemas.openxmlformats.org/drawingml/2006/main">
                  <a:graphicData uri="http://schemas.microsoft.com/office/word/2010/wordprocessingShape">
                    <wps:wsp>
                      <wps:cNvCnPr/>
                      <wps:spPr>
                        <a:xfrm flipH="1">
                          <a:off x="0" y="0"/>
                          <a:ext cx="176400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2BC239" id="Conector recto de flecha 19" o:spid="_x0000_s1026" type="#_x0000_t32" style="position:absolute;margin-left:156pt;margin-top:66.3pt;width:138.9pt;height:0;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" strokecolor="red" strokeweight="1.5pt">
                <v:stroke endarrow="block" joinstyle="miter"/>
              </v:shape>
            </w:pict>
          </mc:Fallback>
        </mc:AlternateContent>
      </w:r>
      <w:r w:rsidRPr="00E4509B">
        <w:rPr>
          <w:noProof/>
          <w:lang w:eastAsia="es-AR"/>
        </w:rPr>
        <mc:AlternateContent>
          <mc:Choice Requires="wps">
            <w:drawing>
              <wp:anchor distT="0" distB="0" distL="114300" distR="114300" simplePos="0" relativeHeight="251676672" behindDoc="0" locked="0" layoutInCell="1" allowOverlap="1" wp14:anchorId="4840C7E0" wp14:editId="7840C93E">
                <wp:simplePos x="0" y="0"/>
                <wp:positionH relativeFrom="column">
                  <wp:posOffset>3745230</wp:posOffset>
                </wp:positionH>
                <wp:positionV relativeFrom="paragraph">
                  <wp:posOffset>842645</wp:posOffset>
                </wp:positionV>
                <wp:extent cx="35560" cy="2016000"/>
                <wp:effectExtent l="76200" t="38100" r="59690" b="22860"/>
                <wp:wrapNone/>
                <wp:docPr id="18" name="Conector recto de flecha 18"/>
                <wp:cNvGraphicFramePr/>
                <a:graphic xmlns:a="http://schemas.openxmlformats.org/drawingml/2006/main">
                  <a:graphicData uri="http://schemas.microsoft.com/office/word/2010/wordprocessingShape">
                    <wps:wsp>
                      <wps:cNvCnPr/>
                      <wps:spPr>
                        <a:xfrm flipH="1" flipV="1">
                          <a:off x="0" y="0"/>
                          <a:ext cx="35560" cy="20160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81106E" id="Conector recto de flecha 18" o:spid="_x0000_s1026" type="#_x0000_t32" style="position:absolute;margin-left:294.9pt;margin-top:66.35pt;width:2.8pt;height:158.7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" strokecolor="red" strokeweight="1.5pt">
                <v:stroke endarrow="block" joinstyle="miter"/>
              </v:shape>
            </w:pict>
          </mc:Fallback>
        </mc:AlternateContent>
      </w:r>
      <w:r w:rsidR="00601808" w:rsidRPr="00E4509B">
        <w:rPr>
          <w:noProof/>
          <w:lang w:eastAsia="es-AR"/>
        </w:rPr>
        <w:drawing>
          <wp:inline distT="0" distB="0" distL="0" distR="0" wp14:anchorId="013A7588" wp14:editId="3ABB8EB1">
            <wp:extent cx="3533775" cy="3076307"/>
            <wp:effectExtent l="0" t="0" r="0" b="0"/>
            <wp:docPr id="10" name="Imagen 10" descr="G:\IMG_20170518_1348257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MG_20170518_134825795.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411" t="24734" r="4574" b="29172"/>
                    <a:stretch/>
                  </pic:blipFill>
                  <pic:spPr bwMode="auto">
                    <a:xfrm>
                      <a:off x="0" y="0"/>
                      <a:ext cx="3538185" cy="3080146"/>
                    </a:xfrm>
                    <a:prstGeom prst="rect">
                      <a:avLst/>
                    </a:prstGeom>
                    <a:noFill/>
                    <a:ln>
                      <a:noFill/>
                    </a:ln>
                    <a:extLst>
                      <a:ext uri="{53640926-AAD7-44D8-BBD7-CCE9431645EC}">
                        <a14:shadowObscured xmlns:a14="http://schemas.microsoft.com/office/drawing/2010/main"/>
                      </a:ext>
                    </a:extLst>
                  </pic:spPr>
                </pic:pic>
              </a:graphicData>
            </a:graphic>
          </wp:inline>
        </w:drawing>
      </w:r>
    </w:p>
    <w:p w:rsidR="00601808" w:rsidRPr="00E4509B" w:rsidRDefault="00B279FC" w:rsidP="00B279FC">
      <w:pPr>
        <w:pStyle w:val="Descripcin"/>
        <w:jc w:val="center"/>
        <w:rPr>
          <w:sz w:val="20"/>
        </w:rPr>
      </w:pPr>
      <w:r w:rsidRPr="007B5BF8">
        <w:rPr>
          <w:sz w:val="20"/>
        </w:rPr>
        <w:t xml:space="preserve">Figura </w:t>
      </w:r>
      <w:r w:rsidRPr="007B5BF8">
        <w:rPr>
          <w:sz w:val="20"/>
        </w:rPr>
        <w:fldChar w:fldCharType="begin"/>
      </w:r>
      <w:r w:rsidRPr="007B5BF8">
        <w:rPr>
          <w:sz w:val="20"/>
        </w:rPr>
        <w:instrText xml:space="preserve"> SEQ Figura \* ARABIC </w:instrText>
      </w:r>
      <w:r w:rsidRPr="007B5BF8">
        <w:rPr>
          <w:sz w:val="20"/>
        </w:rPr>
        <w:fldChar w:fldCharType="separate"/>
      </w:r>
      <w:r w:rsidR="00A31B5C">
        <w:rPr>
          <w:noProof/>
          <w:sz w:val="20"/>
        </w:rPr>
        <w:t>4</w:t>
      </w:r>
      <w:r w:rsidRPr="007B5BF8">
        <w:rPr>
          <w:sz w:val="20"/>
        </w:rPr>
        <w:fldChar w:fldCharType="end"/>
      </w:r>
    </w:p>
    <w:p w:rsidR="00B279FC" w:rsidRPr="00E4509B" w:rsidRDefault="00B279FC" w:rsidP="00B279FC">
      <w:pPr>
        <w:pStyle w:val="Descripcin"/>
      </w:pPr>
      <w:r w:rsidRPr="00E4509B">
        <w:t xml:space="preserve">El coeficiente de aporte estructural obtenido de la figura 4 es </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=0,051</m:t>
        </m:r>
      </m:oMath>
    </w:p>
    <w:p w:rsidR="00601808" w:rsidRPr="00E4509B" w:rsidRDefault="00601808" w:rsidP="00F325BC">
      <w:pPr>
        <w:pStyle w:val="Descripcin"/>
      </w:pPr>
    </w:p>
    <w:p w:rsidR="00B279FC" w:rsidRPr="00E4509B" w:rsidRDefault="00B279FC" w:rsidP="00F325BC">
      <w:pPr>
        <w:pStyle w:val="Descripcin"/>
        <w:rPr>
          <w:rFonts w:eastAsia="Times New Roman"/>
          <w:lang w:eastAsia="es-ES"/>
        </w:rPr>
      </w:pPr>
    </w:p>
    <w:p w:rsidR="00B279FC" w:rsidRPr="00E4509B" w:rsidRDefault="00B279FC" w:rsidP="00B279FC">
      <w:pPr>
        <w:pStyle w:val="Descripcin"/>
      </w:pPr>
      <w:r w:rsidRPr="00E4509B">
        <w:lastRenderedPageBreak/>
        <w:t>Para la capa de sub-base se ingresa a la siguiente figura:</w:t>
      </w:r>
    </w:p>
    <w:p w:rsidR="00895BE8" w:rsidRPr="00E4509B" w:rsidRDefault="007B5BF8" w:rsidP="00895BE8">
      <w:pPr>
        <w:keepNext/>
        <w:spacing w:after="0"/>
        <w:jc w:val="center"/>
        <w:rPr>
          <w:lang w:val="es-AR"/>
        </w:rPr>
      </w:pPr>
      <w:r>
        <w:rPr>
          <w:noProof/>
          <w:lang w:val="es-AR" w:eastAsia="es-AR"/>
        </w:rPr>
        <mc:AlternateContent>
          <mc:Choice Requires="wps">
            <w:drawing>
              <wp:anchor distT="0" distB="0" distL="114300" distR="114300" simplePos="0" relativeHeight="251679744" behindDoc="0" locked="0" layoutInCell="1" allowOverlap="1">
                <wp:simplePos x="0" y="0"/>
                <wp:positionH relativeFrom="column">
                  <wp:posOffset>1595755</wp:posOffset>
                </wp:positionH>
                <wp:positionV relativeFrom="paragraph">
                  <wp:posOffset>733749</wp:posOffset>
                </wp:positionV>
                <wp:extent cx="2009955" cy="0"/>
                <wp:effectExtent l="0" t="95250" r="0" b="95250"/>
                <wp:wrapNone/>
                <wp:docPr id="44" name="Conector recto de flecha 44"/>
                <wp:cNvGraphicFramePr/>
                <a:graphic xmlns:a="http://schemas.openxmlformats.org/drawingml/2006/main">
                  <a:graphicData uri="http://schemas.microsoft.com/office/word/2010/wordprocessingShape">
                    <wps:wsp>
                      <wps:cNvCnPr/>
                      <wps:spPr>
                        <a:xfrm flipH="1">
                          <a:off x="0" y="0"/>
                          <a:ext cx="2009955"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26F47A" id="Conector recto de flecha 44" o:spid="_x0000_s1026" type="#_x0000_t32" style="position:absolute;margin-left:125.65pt;margin-top:57.8pt;width:158.25pt;height:0;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" strokecolor="red" strokeweight="2.25pt">
                <v:stroke endarrow="block" joinstyle="miter"/>
              </v:shape>
            </w:pict>
          </mc:Fallback>
        </mc:AlternateContent>
      </w:r>
      <w:r>
        <w:rPr>
          <w:noProof/>
          <w:lang w:val="es-AR" w:eastAsia="es-AR"/>
        </w:rPr>
        <mc:AlternateContent>
          <mc:Choice Requires="wps">
            <w:drawing>
              <wp:anchor distT="0" distB="0" distL="114300" distR="114300" simplePos="0" relativeHeight="251678720" behindDoc="0" locked="0" layoutInCell="1" allowOverlap="1">
                <wp:simplePos x="0" y="0"/>
                <wp:positionH relativeFrom="column">
                  <wp:posOffset>3605842</wp:posOffset>
                </wp:positionH>
                <wp:positionV relativeFrom="paragraph">
                  <wp:posOffset>734264</wp:posOffset>
                </wp:positionV>
                <wp:extent cx="43132" cy="2173856"/>
                <wp:effectExtent l="57150" t="38100" r="71755" b="17145"/>
                <wp:wrapNone/>
                <wp:docPr id="40" name="Conector recto de flecha 40"/>
                <wp:cNvGraphicFramePr/>
                <a:graphic xmlns:a="http://schemas.openxmlformats.org/drawingml/2006/main">
                  <a:graphicData uri="http://schemas.microsoft.com/office/word/2010/wordprocessingShape">
                    <wps:wsp>
                      <wps:cNvCnPr/>
                      <wps:spPr>
                        <a:xfrm flipH="1" flipV="1">
                          <a:off x="0" y="0"/>
                          <a:ext cx="43132" cy="217385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986B15" id="Conector recto de flecha 40" o:spid="_x0000_s1026" type="#_x0000_t32" style="position:absolute;margin-left:283.9pt;margin-top:57.8pt;width:3.4pt;height:171.15pt;flip:x 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" strokecolor="red" strokeweight="2.25pt">
                <v:stroke endarrow="block" joinstyle="miter"/>
              </v:shape>
            </w:pict>
          </mc:Fallback>
        </mc:AlternateContent>
      </w:r>
      <w:r w:rsidR="00895BE8" w:rsidRPr="00E4509B">
        <w:rPr>
          <w:noProof/>
          <w:lang w:val="es-AR" w:eastAsia="es-AR"/>
        </w:rPr>
        <w:drawing>
          <wp:inline distT="0" distB="0" distL="0" distR="0" wp14:anchorId="7986BFC5" wp14:editId="4177F249">
            <wp:extent cx="3238965" cy="3603809"/>
            <wp:effectExtent l="7937" t="0" r="7938" b="7937"/>
            <wp:docPr id="20" name="Imagen 20" descr="C:\Users\Mauro\Desktop\Mauro\Facultad\Materias de 5°\Proyecto 2\Proyecto Urbano\IMG-20180522-WA0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uro\Desktop\Mauro\Facultad\Materias de 5°\Proyecto 2\Proyecto Urbano\IMG-20180522-WA0039.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11179" t="20356" r="21105" b="23138"/>
                    <a:stretch/>
                  </pic:blipFill>
                  <pic:spPr bwMode="auto">
                    <a:xfrm rot="16200000">
                      <a:off x="0" y="0"/>
                      <a:ext cx="3245715" cy="3611319"/>
                    </a:xfrm>
                    <a:prstGeom prst="rect">
                      <a:avLst/>
                    </a:prstGeom>
                    <a:noFill/>
                    <a:ln>
                      <a:noFill/>
                    </a:ln>
                    <a:extLst>
                      <a:ext uri="{53640926-AAD7-44D8-BBD7-CCE9431645EC}">
                        <a14:shadowObscured xmlns:a14="http://schemas.microsoft.com/office/drawing/2010/main"/>
                      </a:ext>
                    </a:extLst>
                  </pic:spPr>
                </pic:pic>
              </a:graphicData>
            </a:graphic>
          </wp:inline>
        </w:drawing>
      </w:r>
    </w:p>
    <w:p w:rsidR="00B279FC" w:rsidRPr="00E4509B" w:rsidRDefault="00895BE8" w:rsidP="00895BE8">
      <w:pPr>
        <w:pStyle w:val="Descripcin"/>
        <w:jc w:val="center"/>
        <w:rPr>
          <w:sz w:val="20"/>
        </w:rPr>
      </w:pPr>
      <w:r w:rsidRPr="00E4509B">
        <w:rPr>
          <w:sz w:val="20"/>
        </w:rPr>
        <w:t xml:space="preserve">Figura </w:t>
      </w:r>
      <w:r w:rsidRPr="00E4509B">
        <w:rPr>
          <w:sz w:val="20"/>
        </w:rPr>
        <w:fldChar w:fldCharType="begin"/>
      </w:r>
      <w:r w:rsidRPr="00E4509B">
        <w:rPr>
          <w:sz w:val="20"/>
        </w:rPr>
        <w:instrText xml:space="preserve"> SEQ Figura \* ARABIC </w:instrText>
      </w:r>
      <w:r w:rsidRPr="00E4509B">
        <w:rPr>
          <w:sz w:val="20"/>
        </w:rPr>
        <w:fldChar w:fldCharType="separate"/>
      </w:r>
      <w:r w:rsidR="00A31B5C">
        <w:rPr>
          <w:noProof/>
          <w:sz w:val="20"/>
        </w:rPr>
        <w:t>5</w:t>
      </w:r>
      <w:r w:rsidRPr="00E4509B">
        <w:rPr>
          <w:sz w:val="20"/>
        </w:rPr>
        <w:fldChar w:fldCharType="end"/>
      </w:r>
    </w:p>
    <w:p w:rsidR="00B279FC" w:rsidRPr="00E4509B" w:rsidRDefault="00B279FC" w:rsidP="00B279FC">
      <w:pPr>
        <w:pStyle w:val="Descripcin"/>
      </w:pPr>
      <w:r w:rsidRPr="00E4509B">
        <w:t xml:space="preserve">El coeficiente de aporte estructural obtenido de la figura 5 es </w:t>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=0,048</m:t>
        </m:r>
      </m:oMath>
    </w:p>
    <w:p w:rsidR="00601808" w:rsidRPr="00E4509B" w:rsidRDefault="00601808" w:rsidP="00F325BC">
      <w:pPr>
        <w:pStyle w:val="Descripcin"/>
      </w:pPr>
      <m:oMathPara>
        <m:oMath>
          <m:r>
            <w:rPr>
              <w:rFonts w:ascii="Cambria Math" w:hAnsi="Cambria Math"/>
            </w:rPr>
            <m:t>SN=</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oMath>
      </m:oMathPara>
    </w:p>
    <w:p w:rsidR="00B279FC" w:rsidRPr="00E4509B" w:rsidRDefault="00B279FC" w:rsidP="00B279FC">
      <w:pPr>
        <w:rPr>
          <w:lang w:val="es-AR"/>
        </w:rPr>
      </w:pPr>
    </w:p>
    <w:p w:rsidR="00535BFE" w:rsidRPr="00E4509B" w:rsidRDefault="00535BFE" w:rsidP="00F325BC">
      <w:pPr>
        <w:pStyle w:val="Descripcin"/>
        <w:rPr>
          <w:rFonts w:eastAsia="Times New Roman"/>
          <w:lang w:eastAsia="es-ES"/>
        </w:rPr>
      </w:pPr>
      <w:r w:rsidRPr="00E4509B">
        <w:rPr>
          <w:rFonts w:eastAsia="Times New Roman"/>
          <w:lang w:eastAsia="es-ES"/>
        </w:rPr>
        <w:t xml:space="preserve">Tentativamente se adopta un espesor de carpeta asfáltica de 5cm, con un espesor de base de </w:t>
      </w:r>
      <w:r w:rsidR="00162782">
        <w:rPr>
          <w:rFonts w:eastAsia="Times New Roman"/>
          <w:lang w:eastAsia="es-ES"/>
        </w:rPr>
        <w:t>20</w:t>
      </w:r>
      <w:r w:rsidRPr="00E4509B">
        <w:rPr>
          <w:rFonts w:eastAsia="Times New Roman"/>
          <w:lang w:eastAsia="es-ES"/>
        </w:rPr>
        <w:t>cm, para el espesor de sub-base se obtiene como:</w:t>
      </w:r>
    </w:p>
    <w:p w:rsidR="00601808" w:rsidRPr="00E4509B" w:rsidRDefault="00FD3330" w:rsidP="00F325BC">
      <w:pPr>
        <w:pStyle w:val="Descripcin"/>
      </w:pPr>
      <m:oMathPara>
        <m:oMath>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SN-</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2</m:t>
                  </m:r>
                </m:sub>
              </m:sSub>
            </m:num>
            <m:den>
              <m:sSub>
                <m:sSubPr>
                  <m:ctrlPr>
                    <w:rPr>
                      <w:rFonts w:ascii="Cambria Math" w:hAnsi="Cambria Math"/>
                      <w:i/>
                    </w:rPr>
                  </m:ctrlPr>
                </m:sSubPr>
                <m:e>
                  <m:r>
                    <w:rPr>
                      <w:rFonts w:ascii="Cambria Math" w:hAnsi="Cambria Math"/>
                    </w:rPr>
                    <m:t>a</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 xml:space="preserve">2,20-0.16 </m:t>
              </m:r>
              <m:f>
                <m:fPr>
                  <m:ctrlPr>
                    <w:rPr>
                      <w:rFonts w:ascii="Cambria Math" w:hAnsi="Cambria Math"/>
                      <w:i/>
                    </w:rPr>
                  </m:ctrlPr>
                </m:fPr>
                <m:num>
                  <m:r>
                    <w:rPr>
                      <w:rFonts w:ascii="Cambria Math" w:hAnsi="Cambria Math"/>
                    </w:rPr>
                    <m:t>1</m:t>
                  </m:r>
                </m:num>
                <m:den>
                  <m:r>
                    <w:rPr>
                      <w:rFonts w:ascii="Cambria Math" w:hAnsi="Cambria Math"/>
                    </w:rPr>
                    <m:t>cm</m:t>
                  </m:r>
                </m:den>
              </m:f>
              <m:r>
                <w:rPr>
                  <w:rFonts w:ascii="Cambria Math" w:hAnsi="Cambria Math"/>
                </w:rPr>
                <m:t xml:space="preserve">*5 cm-0.051 </m:t>
              </m:r>
              <m:f>
                <m:fPr>
                  <m:ctrlPr>
                    <w:rPr>
                      <w:rFonts w:ascii="Cambria Math" w:hAnsi="Cambria Math"/>
                      <w:i/>
                    </w:rPr>
                  </m:ctrlPr>
                </m:fPr>
                <m:num>
                  <m:r>
                    <w:rPr>
                      <w:rFonts w:ascii="Cambria Math" w:hAnsi="Cambria Math"/>
                    </w:rPr>
                    <m:t>1</m:t>
                  </m:r>
                </m:num>
                <m:den>
                  <m:r>
                    <w:rPr>
                      <w:rFonts w:ascii="Cambria Math" w:hAnsi="Cambria Math"/>
                    </w:rPr>
                    <m:t>cm</m:t>
                  </m:r>
                </m:den>
              </m:f>
              <m:r>
                <w:rPr>
                  <w:rFonts w:ascii="Cambria Math" w:hAnsi="Cambria Math"/>
                </w:rPr>
                <m:t>*20 cm</m:t>
              </m:r>
            </m:num>
            <m:den>
              <m:r>
                <w:rPr>
                  <w:rFonts w:ascii="Cambria Math" w:hAnsi="Cambria Math"/>
                </w:rPr>
                <m:t xml:space="preserve">0,048 </m:t>
              </m:r>
              <m:f>
                <m:fPr>
                  <m:ctrlPr>
                    <w:rPr>
                      <w:rFonts w:ascii="Cambria Math" w:hAnsi="Cambria Math"/>
                      <w:i/>
                    </w:rPr>
                  </m:ctrlPr>
                </m:fPr>
                <m:num>
                  <m:r>
                    <w:rPr>
                      <w:rFonts w:ascii="Cambria Math" w:hAnsi="Cambria Math"/>
                    </w:rPr>
                    <m:t>1</m:t>
                  </m:r>
                </m:num>
                <m:den>
                  <m:r>
                    <w:rPr>
                      <w:rFonts w:ascii="Cambria Math" w:hAnsi="Cambria Math"/>
                    </w:rPr>
                    <m:t>cm</m:t>
                  </m:r>
                </m:den>
              </m:f>
            </m:den>
          </m:f>
          <m:r>
            <w:rPr>
              <w:rFonts w:ascii="Cambria Math" w:hAnsi="Cambria Math"/>
            </w:rPr>
            <m:t xml:space="preserve">=7.92 cm </m:t>
          </m:r>
        </m:oMath>
      </m:oMathPara>
    </w:p>
    <w:p w:rsidR="00601808" w:rsidRPr="00E4509B" w:rsidRDefault="00535BFE" w:rsidP="00F325BC">
      <w:pPr>
        <w:pStyle w:val="Descripcin"/>
        <w:rPr>
          <w:b/>
        </w:rPr>
      </w:pPr>
      <w:r w:rsidRPr="00E4509B">
        <w:rPr>
          <w:b/>
        </w:rPr>
        <w:t>Se adoptó el paquete estructural:</w:t>
      </w:r>
    </w:p>
    <w:p w:rsidR="00535BFE" w:rsidRPr="00E4509B" w:rsidRDefault="00535BFE" w:rsidP="00F325BC">
      <w:pPr>
        <w:pStyle w:val="Descripcin"/>
        <w:rPr>
          <w:u w:val="single"/>
        </w:rPr>
      </w:pPr>
      <w:r w:rsidRPr="00E4509B">
        <w:rPr>
          <w:u w:val="single"/>
        </w:rPr>
        <w:t>Espesor carpeta asfáltica: 5cm</w:t>
      </w:r>
    </w:p>
    <w:p w:rsidR="00535BFE" w:rsidRPr="00E4509B" w:rsidRDefault="00535BFE" w:rsidP="00F325BC">
      <w:pPr>
        <w:pStyle w:val="Descripcin"/>
        <w:rPr>
          <w:u w:val="single"/>
        </w:rPr>
      </w:pPr>
      <w:r w:rsidRPr="00E4509B">
        <w:rPr>
          <w:u w:val="single"/>
        </w:rPr>
        <w:t xml:space="preserve">Espesor base: </w:t>
      </w:r>
      <w:r w:rsidR="00162782">
        <w:rPr>
          <w:u w:val="single"/>
        </w:rPr>
        <w:t>20</w:t>
      </w:r>
      <w:r w:rsidRPr="00E4509B">
        <w:rPr>
          <w:u w:val="single"/>
        </w:rPr>
        <w:t>cm</w:t>
      </w:r>
    </w:p>
    <w:p w:rsidR="00535BFE" w:rsidRPr="00E4509B" w:rsidRDefault="00535BFE" w:rsidP="00F325BC">
      <w:pPr>
        <w:pStyle w:val="Descripcin"/>
        <w:rPr>
          <w:u w:val="single"/>
        </w:rPr>
      </w:pPr>
      <w:r w:rsidRPr="00E4509B">
        <w:rPr>
          <w:u w:val="single"/>
        </w:rPr>
        <w:t xml:space="preserve">Espesor Sub-base: </w:t>
      </w:r>
      <w:r w:rsidR="00162782">
        <w:rPr>
          <w:u w:val="single"/>
        </w:rPr>
        <w:t>20</w:t>
      </w:r>
      <w:r w:rsidRPr="00E4509B">
        <w:rPr>
          <w:u w:val="single"/>
        </w:rPr>
        <w:t>cm</w:t>
      </w:r>
    </w:p>
    <w:p w:rsidR="00535BFE" w:rsidRPr="00E4509B" w:rsidRDefault="00535BFE" w:rsidP="00F325BC">
      <w:pPr>
        <w:pStyle w:val="Descripcin"/>
      </w:pPr>
    </w:p>
    <w:p w:rsidR="00535BFE" w:rsidRPr="00E4509B" w:rsidRDefault="00535BFE" w:rsidP="00F325BC">
      <w:pPr>
        <w:pStyle w:val="Descripcin"/>
      </w:pPr>
    </w:p>
    <w:p w:rsidR="00313275" w:rsidRPr="00E4509B" w:rsidRDefault="00162782" w:rsidP="00162782">
      <w:pPr>
        <w:pStyle w:val="Descripcin"/>
        <w:keepNext/>
        <w:spacing w:after="0"/>
        <w:jc w:val="center"/>
      </w:pPr>
      <w:r w:rsidRPr="00162782">
        <w:rPr>
          <w:noProof/>
          <w:lang w:eastAsia="es-AR"/>
        </w:rPr>
        <w:lastRenderedPageBreak/>
        <w:drawing>
          <wp:inline distT="0" distB="0" distL="0" distR="0">
            <wp:extent cx="5223367" cy="163934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8003" t="34153" r="21016" b="15318"/>
                    <a:stretch/>
                  </pic:blipFill>
                  <pic:spPr bwMode="auto">
                    <a:xfrm>
                      <a:off x="0" y="0"/>
                      <a:ext cx="5265325" cy="1652508"/>
                    </a:xfrm>
                    <a:prstGeom prst="rect">
                      <a:avLst/>
                    </a:prstGeom>
                    <a:noFill/>
                    <a:ln>
                      <a:noFill/>
                    </a:ln>
                    <a:extLst>
                      <a:ext uri="{53640926-AAD7-44D8-BBD7-CCE9431645EC}">
                        <a14:shadowObscured xmlns:a14="http://schemas.microsoft.com/office/drawing/2010/main"/>
                      </a:ext>
                    </a:extLst>
                  </pic:spPr>
                </pic:pic>
              </a:graphicData>
            </a:graphic>
          </wp:inline>
        </w:drawing>
      </w:r>
    </w:p>
    <w:p w:rsidR="00313275" w:rsidRDefault="00313275" w:rsidP="00313275">
      <w:pPr>
        <w:pStyle w:val="Descripcin"/>
        <w:jc w:val="center"/>
        <w:rPr>
          <w:sz w:val="20"/>
        </w:rPr>
      </w:pPr>
      <w:r w:rsidRPr="00E4509B">
        <w:rPr>
          <w:sz w:val="20"/>
        </w:rPr>
        <w:t xml:space="preserve">Figura </w:t>
      </w:r>
      <w:r w:rsidRPr="00E4509B">
        <w:rPr>
          <w:sz w:val="20"/>
        </w:rPr>
        <w:fldChar w:fldCharType="begin"/>
      </w:r>
      <w:r w:rsidRPr="00E4509B">
        <w:rPr>
          <w:sz w:val="20"/>
        </w:rPr>
        <w:instrText xml:space="preserve"> SEQ Figura \* ARABIC </w:instrText>
      </w:r>
      <w:r w:rsidRPr="00E4509B">
        <w:rPr>
          <w:sz w:val="20"/>
        </w:rPr>
        <w:fldChar w:fldCharType="separate"/>
      </w:r>
      <w:r w:rsidR="00A31B5C">
        <w:rPr>
          <w:noProof/>
          <w:sz w:val="20"/>
        </w:rPr>
        <w:t>6</w:t>
      </w:r>
      <w:r w:rsidRPr="00E4509B">
        <w:rPr>
          <w:sz w:val="20"/>
        </w:rPr>
        <w:fldChar w:fldCharType="end"/>
      </w:r>
      <w:r w:rsidR="00B22FB1" w:rsidRPr="00E4509B">
        <w:rPr>
          <w:sz w:val="20"/>
        </w:rPr>
        <w:t>: Detalle estructural de capa flexible</w:t>
      </w:r>
    </w:p>
    <w:p w:rsidR="00CD66A0" w:rsidRPr="00CD66A0" w:rsidRDefault="00CD66A0" w:rsidP="00CD66A0">
      <w:pPr>
        <w:rPr>
          <w:lang w:val="es-AR"/>
        </w:rPr>
      </w:pPr>
    </w:p>
    <w:p w:rsidR="00535BFE" w:rsidRPr="00CD66A0" w:rsidRDefault="00535BFE" w:rsidP="00CD66A0">
      <w:pPr>
        <w:pStyle w:val="Ttulo2"/>
        <w:rPr>
          <w:rFonts w:ascii="Times New Roman" w:hAnsi="Times New Roman" w:cs="Times New Roman"/>
          <w:sz w:val="32"/>
          <w:lang w:val="es-AR"/>
        </w:rPr>
      </w:pPr>
      <w:r w:rsidRPr="00CD66A0">
        <w:rPr>
          <w:rFonts w:ascii="Times New Roman" w:hAnsi="Times New Roman" w:cs="Times New Roman"/>
          <w:sz w:val="32"/>
          <w:lang w:val="es-AR"/>
        </w:rPr>
        <w:t>Cálculo del paquete estructural rígido:</w:t>
      </w:r>
    </w:p>
    <w:p w:rsidR="004B077C" w:rsidRPr="00E4509B" w:rsidRDefault="004B077C" w:rsidP="00FD0E58">
      <w:pPr>
        <w:pStyle w:val="Descripcin"/>
      </w:pPr>
      <w:r w:rsidRPr="00E4509B">
        <w:t xml:space="preserve">Los pavimentos de hormigón se caracterizan por su rigidez, que permite distribuir las cargas sobre una superficie relativamente amplia como solución estructural, ofrecen una larga vida en servicio, alta resistencia al desgaste y muy buena durabilidad. </w:t>
      </w:r>
    </w:p>
    <w:p w:rsidR="00535BFE" w:rsidRPr="00E4509B" w:rsidRDefault="00535BFE" w:rsidP="00FD0E58">
      <w:pPr>
        <w:pStyle w:val="Descripcin"/>
      </w:pPr>
      <w:r w:rsidRPr="00E4509B">
        <w:t>Para realizar el cálculo del paquete estructural rígido se siguieron los apuntes del Instituto del Cemento Portland</w:t>
      </w:r>
    </w:p>
    <w:p w:rsidR="00FD0E58" w:rsidRPr="00E4509B" w:rsidRDefault="00FD0E58" w:rsidP="00FD0E58">
      <w:pPr>
        <w:pStyle w:val="Descripcin"/>
      </w:pPr>
      <w:r w:rsidRPr="00E4509B">
        <w:t>Para el paquete estructural constará de una capa de sub-base con CBR=40 y la capa de hormigón. La implementación de la sub-base es para disminuir la diferencia de rigideces entre suelo/cemento logrando una mejor estabilidad del paquete estructural, además con el CBR de la subrasante otorgado por el estudio de suelos, el cual es 8, podemos obtener el módulo de la relación de la subrasante k, ingresando al siguiente nomograma:</w:t>
      </w:r>
    </w:p>
    <w:p w:rsidR="00FD0E58" w:rsidRPr="00E4509B" w:rsidRDefault="007B5BF8" w:rsidP="00E4509B">
      <w:pPr>
        <w:pStyle w:val="Descripcin"/>
        <w:keepNext/>
        <w:spacing w:after="0"/>
        <w:jc w:val="center"/>
      </w:pPr>
      <w:r w:rsidRPr="00E4509B">
        <w:rPr>
          <w:noProof/>
          <w:lang w:eastAsia="es-AR"/>
        </w:rPr>
        <mc:AlternateContent>
          <mc:Choice Requires="wps">
            <w:drawing>
              <wp:anchor distT="0" distB="0" distL="114300" distR="114300" simplePos="0" relativeHeight="251664384" behindDoc="0" locked="0" layoutInCell="1" allowOverlap="1" wp14:anchorId="3E079C4D" wp14:editId="450410F0">
                <wp:simplePos x="0" y="0"/>
                <wp:positionH relativeFrom="column">
                  <wp:posOffset>2631224</wp:posOffset>
                </wp:positionH>
                <wp:positionV relativeFrom="paragraph">
                  <wp:posOffset>1825302</wp:posOffset>
                </wp:positionV>
                <wp:extent cx="0" cy="396000"/>
                <wp:effectExtent l="76200" t="38100" r="57150" b="23495"/>
                <wp:wrapNone/>
                <wp:docPr id="23" name="Conector recto de flecha 23"/>
                <wp:cNvGraphicFramePr/>
                <a:graphic xmlns:a="http://schemas.openxmlformats.org/drawingml/2006/main">
                  <a:graphicData uri="http://schemas.microsoft.com/office/word/2010/wordprocessingShape">
                    <wps:wsp>
                      <wps:cNvCnPr/>
                      <wps:spPr>
                        <a:xfrm flipV="1">
                          <a:off x="0" y="0"/>
                          <a:ext cx="0" cy="3960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FE17740" id="Conector recto de flecha 23" o:spid="_x0000_s1026" type="#_x0000_t32" style="position:absolute;margin-left:207.2pt;margin-top:143.7pt;width:0;height:31.2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" strokecolor="red" strokeweight="1.5pt">
                <v:stroke endarrow="block" joinstyle="miter"/>
              </v:shape>
            </w:pict>
          </mc:Fallback>
        </mc:AlternateContent>
      </w:r>
      <w:r w:rsidRPr="00E4509B">
        <w:rPr>
          <w:noProof/>
          <w:lang w:eastAsia="es-AR"/>
        </w:rPr>
        <mc:AlternateContent>
          <mc:Choice Requires="wps">
            <w:drawing>
              <wp:anchor distT="0" distB="0" distL="114300" distR="114300" simplePos="0" relativeHeight="251665408" behindDoc="0" locked="0" layoutInCell="1" allowOverlap="1" wp14:anchorId="74AF9B10" wp14:editId="0FDCA236">
                <wp:simplePos x="0" y="0"/>
                <wp:positionH relativeFrom="column">
                  <wp:posOffset>1229205</wp:posOffset>
                </wp:positionH>
                <wp:positionV relativeFrom="paragraph">
                  <wp:posOffset>1817047</wp:posOffset>
                </wp:positionV>
                <wp:extent cx="1404000" cy="0"/>
                <wp:effectExtent l="38100" t="76200" r="0" b="95250"/>
                <wp:wrapNone/>
                <wp:docPr id="24" name="Conector recto de flecha 24"/>
                <wp:cNvGraphicFramePr/>
                <a:graphic xmlns:a="http://schemas.openxmlformats.org/drawingml/2006/main">
                  <a:graphicData uri="http://schemas.microsoft.com/office/word/2010/wordprocessingShape">
                    <wps:wsp>
                      <wps:cNvCnPr/>
                      <wps:spPr>
                        <a:xfrm flipH="1">
                          <a:off x="0" y="0"/>
                          <a:ext cx="140400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6A12728" id="Conector recto de flecha 24" o:spid="_x0000_s1026" type="#_x0000_t32" style="position:absolute;margin-left:96.8pt;margin-top:143.05pt;width:110.55pt;height:0;flip:x;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" strokecolor="red" strokeweight="1.5pt">
                <v:stroke endarrow="block" joinstyle="miter"/>
              </v:shape>
            </w:pict>
          </mc:Fallback>
        </mc:AlternateContent>
      </w:r>
      <w:r w:rsidRPr="00E4509B">
        <w:rPr>
          <w:noProof/>
          <w:lang w:eastAsia="es-AR"/>
        </w:rPr>
        <mc:AlternateContent>
          <mc:Choice Requires="wps">
            <w:drawing>
              <wp:anchor distT="0" distB="0" distL="114300" distR="114300" simplePos="0" relativeHeight="251666432" behindDoc="0" locked="0" layoutInCell="1" allowOverlap="1" wp14:anchorId="1E47AC97" wp14:editId="3EB4CE75">
                <wp:simplePos x="0" y="0"/>
                <wp:positionH relativeFrom="column">
                  <wp:posOffset>4259580</wp:posOffset>
                </wp:positionH>
                <wp:positionV relativeFrom="paragraph">
                  <wp:posOffset>1273810</wp:posOffset>
                </wp:positionV>
                <wp:extent cx="0" cy="935990"/>
                <wp:effectExtent l="76200" t="38100" r="57150" b="16510"/>
                <wp:wrapNone/>
                <wp:docPr id="26" name="Conector recto de flecha 26"/>
                <wp:cNvGraphicFramePr/>
                <a:graphic xmlns:a="http://schemas.openxmlformats.org/drawingml/2006/main">
                  <a:graphicData uri="http://schemas.microsoft.com/office/word/2010/wordprocessingShape">
                    <wps:wsp>
                      <wps:cNvCnPr/>
                      <wps:spPr>
                        <a:xfrm flipH="1" flipV="1">
                          <a:off x="0" y="0"/>
                          <a:ext cx="0" cy="93599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72AA17" id="Conector recto de flecha 26" o:spid="_x0000_s1026" type="#_x0000_t32" style="position:absolute;margin-left:335.4pt;margin-top:100.3pt;width:0;height:73.7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" strokecolor="red" strokeweight="1.5pt">
                <v:stroke endarrow="block" joinstyle="miter"/>
              </v:shape>
            </w:pict>
          </mc:Fallback>
        </mc:AlternateContent>
      </w:r>
      <w:r w:rsidRPr="00E4509B">
        <w:rPr>
          <w:noProof/>
          <w:lang w:eastAsia="es-AR"/>
        </w:rPr>
        <mc:AlternateContent>
          <mc:Choice Requires="wps">
            <w:drawing>
              <wp:anchor distT="0" distB="0" distL="114300" distR="114300" simplePos="0" relativeHeight="251667456" behindDoc="0" locked="0" layoutInCell="1" allowOverlap="1" wp14:anchorId="396141C9" wp14:editId="63258958">
                <wp:simplePos x="0" y="0"/>
                <wp:positionH relativeFrom="column">
                  <wp:posOffset>1236980</wp:posOffset>
                </wp:positionH>
                <wp:positionV relativeFrom="paragraph">
                  <wp:posOffset>1232164</wp:posOffset>
                </wp:positionV>
                <wp:extent cx="3024000" cy="36000"/>
                <wp:effectExtent l="38100" t="76200" r="24130" b="59690"/>
                <wp:wrapNone/>
                <wp:docPr id="27" name="Conector recto de flecha 27"/>
                <wp:cNvGraphicFramePr/>
                <a:graphic xmlns:a="http://schemas.openxmlformats.org/drawingml/2006/main">
                  <a:graphicData uri="http://schemas.microsoft.com/office/word/2010/wordprocessingShape">
                    <wps:wsp>
                      <wps:cNvCnPr/>
                      <wps:spPr>
                        <a:xfrm flipH="1" flipV="1">
                          <a:off x="0" y="0"/>
                          <a:ext cx="3024000" cy="360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84E351" id="Conector recto de flecha 27" o:spid="_x0000_s1026" type="#_x0000_t32" style="position:absolute;margin-left:97.4pt;margin-top:97pt;width:238.1pt;height:2.8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" strokecolor="red" strokeweight="1.5pt">
                <v:stroke endarrow="block" joinstyle="miter"/>
              </v:shape>
            </w:pict>
          </mc:Fallback>
        </mc:AlternateContent>
      </w:r>
      <w:r w:rsidR="00535BFE" w:rsidRPr="00E4509B">
        <w:rPr>
          <w:noProof/>
          <w:lang w:eastAsia="es-AR"/>
        </w:rPr>
        <w:drawing>
          <wp:inline distT="0" distB="0" distL="0" distR="0" wp14:anchorId="5157D0EB" wp14:editId="30F6B2F8">
            <wp:extent cx="4637276" cy="2938172"/>
            <wp:effectExtent l="38100" t="57150" r="30480" b="52705"/>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srcRect l="34193" t="17877" r="20919" b="31550"/>
                    <a:stretch/>
                  </pic:blipFill>
                  <pic:spPr bwMode="auto">
                    <a:xfrm rot="21540000">
                      <a:off x="0" y="0"/>
                      <a:ext cx="4637718" cy="2938452"/>
                    </a:xfrm>
                    <a:prstGeom prst="rect">
                      <a:avLst/>
                    </a:prstGeom>
                    <a:noFill/>
                    <a:ln>
                      <a:noFill/>
                    </a:ln>
                    <a:extLst>
                      <a:ext uri="{53640926-AAD7-44D8-BBD7-CCE9431645EC}">
                        <a14:shadowObscured xmlns:a14="http://schemas.microsoft.com/office/drawing/2010/main"/>
                      </a:ext>
                    </a:extLst>
                  </pic:spPr>
                </pic:pic>
              </a:graphicData>
            </a:graphic>
          </wp:inline>
        </w:drawing>
      </w:r>
    </w:p>
    <w:p w:rsidR="00535BFE" w:rsidRPr="00E4509B" w:rsidRDefault="00FD0E58" w:rsidP="00FD0E58">
      <w:pPr>
        <w:pStyle w:val="Descripcin"/>
        <w:jc w:val="center"/>
        <w:rPr>
          <w:sz w:val="20"/>
        </w:rPr>
      </w:pPr>
      <w:r w:rsidRPr="00E4509B">
        <w:rPr>
          <w:sz w:val="20"/>
        </w:rPr>
        <w:t xml:space="preserve">Figura </w:t>
      </w:r>
      <w:r w:rsidRPr="00E4509B">
        <w:rPr>
          <w:sz w:val="20"/>
        </w:rPr>
        <w:fldChar w:fldCharType="begin"/>
      </w:r>
      <w:r w:rsidRPr="00E4509B">
        <w:rPr>
          <w:sz w:val="20"/>
        </w:rPr>
        <w:instrText xml:space="preserve"> SEQ Figura \* ARABIC </w:instrText>
      </w:r>
      <w:r w:rsidRPr="00E4509B">
        <w:rPr>
          <w:sz w:val="20"/>
        </w:rPr>
        <w:fldChar w:fldCharType="separate"/>
      </w:r>
      <w:r w:rsidR="00A31B5C">
        <w:rPr>
          <w:noProof/>
          <w:sz w:val="20"/>
        </w:rPr>
        <w:t>7</w:t>
      </w:r>
      <w:r w:rsidRPr="00E4509B">
        <w:rPr>
          <w:sz w:val="20"/>
        </w:rPr>
        <w:fldChar w:fldCharType="end"/>
      </w:r>
    </w:p>
    <w:p w:rsidR="00E4509B" w:rsidRPr="002B2FDC" w:rsidRDefault="00E4509B" w:rsidP="002B2FDC">
      <w:pPr>
        <w:pStyle w:val="Descripcin"/>
      </w:pPr>
      <w:r w:rsidRPr="002B2FDC">
        <w:lastRenderedPageBreak/>
        <w:t xml:space="preserve">Para el valor soporte de 8 </w:t>
      </w:r>
      <w:r w:rsidR="00EB1226" w:rsidRPr="002B2FDC">
        <w:t>de la subrasante se obtiene k=5</w:t>
      </w:r>
      <w:r w:rsidRPr="002B2FDC">
        <w:t>kg/cm³ como se aprecia en la figura 7, pero s</w:t>
      </w:r>
      <w:r w:rsidR="00535BFE" w:rsidRPr="002B2FDC">
        <w:t>egún las secciones típicas establecidas por el Instituto del Cemento Por</w:t>
      </w:r>
      <w:r w:rsidR="001054E9" w:rsidRPr="002B2FDC">
        <w:t>t</w:t>
      </w:r>
      <w:r w:rsidR="00535BFE" w:rsidRPr="002B2FDC">
        <w:t xml:space="preserve">land, debido a las características del suelo y al tránsito pesado sobre la calzada, debe colocarse una </w:t>
      </w:r>
      <w:r w:rsidRPr="002B2FDC">
        <w:t>sub-</w:t>
      </w:r>
      <w:r w:rsidR="00535BFE" w:rsidRPr="002B2FDC">
        <w:t>base de suelo gra</w:t>
      </w:r>
      <w:r w:rsidRPr="002B2FDC">
        <w:t>nular, la cual tendrá un CBR = 40</w:t>
      </w:r>
      <w:r w:rsidR="00535BFE" w:rsidRPr="002B2FDC">
        <w:t xml:space="preserve"> para lograr una mejor transferencia de rigideces; el módulo de relaci</w:t>
      </w:r>
      <w:r w:rsidRPr="002B2FDC">
        <w:t xml:space="preserve">ón del mismo es de 12kg/cm³. </w:t>
      </w:r>
    </w:p>
    <w:p w:rsidR="00426392" w:rsidRPr="002B2FDC" w:rsidRDefault="00426392" w:rsidP="002B2FDC">
      <w:pPr>
        <w:pStyle w:val="Descripcin"/>
      </w:pPr>
      <w:r w:rsidRPr="002B2FDC">
        <w:t>Para obtener el valor de reacción combinado se utiliza la expresión propuesta, la cual permite obtener un Módulo de Reacción Combinado (o Módulo de Reacción Equivalente) que considera el aporte de la base. Dicha expresión es la siguiente:</w:t>
      </w:r>
    </w:p>
    <w:p w:rsidR="00EF37B7" w:rsidRPr="00EF37B7" w:rsidRDefault="00EF37B7" w:rsidP="00EF37B7">
      <w:pPr>
        <w:rPr>
          <w:lang w:val="es-AR"/>
        </w:rPr>
      </w:pPr>
    </w:p>
    <w:p w:rsidR="00E4509B" w:rsidRPr="00EF37B7" w:rsidRDefault="00FD3330" w:rsidP="00F325BC">
      <w:pPr>
        <w:pStyle w:val="Descripcin"/>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1+</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m:rPr>
                              <m:sty m:val="p"/>
                            </m:rPr>
                            <w:rPr>
                              <w:rFonts w:ascii="Cambria Math" w:hAnsi="Cambria Math"/>
                            </w:rPr>
                            <m:t>h</m:t>
                          </m:r>
                        </m:num>
                        <m:den>
                          <m:r>
                            <m:rPr>
                              <m:sty m:val="p"/>
                            </m:rPr>
                            <w:rPr>
                              <w:rFonts w:ascii="Cambria Math" w:hAnsi="Cambria Math"/>
                            </w:rPr>
                            <m:t>38</m:t>
                          </m:r>
                        </m:den>
                      </m:f>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1</m:t>
                                  </m:r>
                                </m:sub>
                              </m:sSub>
                            </m:num>
                            <m:den>
                              <m:sSub>
                                <m:sSubPr>
                                  <m:ctrlPr>
                                    <w:rPr>
                                      <w:rFonts w:ascii="Cambria Math" w:hAnsi="Cambria Math"/>
                                    </w:rPr>
                                  </m:ctrlPr>
                                </m:sSubPr>
                                <m:e>
                                  <m:r>
                                    <m:rPr>
                                      <m:sty m:val="p"/>
                                    </m:rPr>
                                    <w:rPr>
                                      <w:rFonts w:ascii="Cambria Math" w:hAnsi="Cambria Math"/>
                                    </w:rPr>
                                    <m:t>K</m:t>
                                  </m:r>
                                </m:e>
                                <m:sub>
                                  <m:r>
                                    <m:rPr>
                                      <m:sty m:val="p"/>
                                    </m:rPr>
                                    <w:rPr>
                                      <w:rFonts w:ascii="Cambria Math" w:hAnsi="Cambria Math"/>
                                    </w:rPr>
                                    <m:t>0</m:t>
                                  </m:r>
                                </m:sub>
                              </m:sSub>
                            </m:den>
                          </m:f>
                        </m:e>
                      </m:d>
                    </m:e>
                    <m:sup>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sup>
                  </m:sSup>
                </m:e>
              </m:d>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oMath>
      </m:oMathPara>
    </w:p>
    <w:p w:rsidR="00EF37B7" w:rsidRDefault="00EF37B7" w:rsidP="00EF37B7">
      <w:pPr>
        <w:autoSpaceDE w:val="0"/>
        <w:autoSpaceDN w:val="0"/>
        <w:adjustRightInd w:val="0"/>
        <w:spacing w:after="0" w:line="240" w:lineRule="auto"/>
        <w:rPr>
          <w:rFonts w:ascii="Arial" w:hAnsi="Arial" w:cs="Arial"/>
          <w:sz w:val="22"/>
          <w:szCs w:val="22"/>
          <w:lang w:val="es-AR"/>
        </w:rPr>
      </w:pPr>
      <w:r>
        <w:rPr>
          <w:rFonts w:ascii="Arial" w:hAnsi="Arial" w:cs="Arial"/>
          <w:sz w:val="22"/>
          <w:szCs w:val="22"/>
          <w:lang w:val="es-AR"/>
        </w:rPr>
        <w:t>Donde:</w:t>
      </w:r>
    </w:p>
    <w:p w:rsidR="00EF37B7" w:rsidRPr="00EF37B7" w:rsidRDefault="00FD3330" w:rsidP="00CC66D6">
      <w:pPr>
        <w:pStyle w:val="Prrafodelista"/>
        <w:numPr>
          <w:ilvl w:val="0"/>
          <w:numId w:val="7"/>
        </w:numPr>
        <w:autoSpaceDE w:val="0"/>
        <w:autoSpaceDN w:val="0"/>
        <w:adjustRightInd w:val="0"/>
        <w:spacing w:after="0" w:line="240" w:lineRule="auto"/>
        <w:jc w:val="both"/>
        <w:rPr>
          <w:rFonts w:ascii="Arial" w:hAnsi="Arial" w:cs="Arial"/>
          <w:sz w:val="22"/>
          <w:szCs w:val="22"/>
          <w:lang w:val="es-AR"/>
        </w:rPr>
      </w:pPr>
      <m:oMath>
        <m:sSub>
          <m:sSubPr>
            <m:ctrlPr>
              <w:rPr>
                <w:rFonts w:ascii="Cambria Math" w:hAnsi="Cambria Math"/>
                <w:bCs/>
                <w:color w:val="000000" w:themeColor="text1"/>
                <w:sz w:val="24"/>
                <w:szCs w:val="20"/>
                <w:lang w:val="es-AR"/>
              </w:rPr>
            </m:ctrlPr>
          </m:sSubPr>
          <m:e>
            <m:r>
              <m:rPr>
                <m:sty m:val="p"/>
              </m:rPr>
              <w:rPr>
                <w:rFonts w:ascii="Cambria Math" w:hAnsi="Cambria Math"/>
              </w:rPr>
              <m:t>K</m:t>
            </m:r>
          </m:e>
          <m:sub>
            <m:r>
              <m:rPr>
                <m:sty m:val="p"/>
              </m:rPr>
              <w:rPr>
                <w:rFonts w:ascii="Cambria Math" w:hAnsi="Cambria Math"/>
              </w:rPr>
              <m:t>1</m:t>
            </m:r>
          </m:sub>
        </m:sSub>
      </m:oMath>
      <w:r w:rsidR="00EF37B7" w:rsidRPr="00EF37B7">
        <w:rPr>
          <w:rFonts w:ascii="Arial" w:hAnsi="Arial" w:cs="Arial"/>
          <w:sz w:val="22"/>
          <w:szCs w:val="22"/>
          <w:lang w:val="es-AR"/>
        </w:rPr>
        <w:t>: Módulo de reacción de la base, [</w:t>
      </w:r>
      <w:r w:rsidR="00EF37B7">
        <w:rPr>
          <w:rFonts w:ascii="Arial" w:hAnsi="Arial" w:cs="Arial"/>
          <w:sz w:val="22"/>
          <w:szCs w:val="22"/>
          <w:lang w:val="es-AR"/>
        </w:rPr>
        <w:t>kg/cm</w:t>
      </w:r>
      <w:r w:rsidR="00EF37B7" w:rsidRPr="00EF37B7">
        <w:rPr>
          <w:rFonts w:ascii="Arial" w:hAnsi="Arial" w:cs="Arial"/>
          <w:sz w:val="22"/>
          <w:szCs w:val="22"/>
          <w:vertAlign w:val="superscript"/>
          <w:lang w:val="es-AR"/>
        </w:rPr>
        <w:t>2</w:t>
      </w:r>
      <w:r w:rsidR="00EF37B7">
        <w:rPr>
          <w:rFonts w:ascii="Arial" w:hAnsi="Arial" w:cs="Arial"/>
          <w:sz w:val="22"/>
          <w:szCs w:val="22"/>
          <w:lang w:val="es-AR"/>
        </w:rPr>
        <w:t xml:space="preserve">]; </w:t>
      </w:r>
      <m:oMath>
        <m:sSub>
          <m:sSubPr>
            <m:ctrlPr>
              <w:rPr>
                <w:rFonts w:ascii="Cambria Math" w:hAnsi="Cambria Math"/>
                <w:bCs/>
                <w:color w:val="000000" w:themeColor="text1"/>
                <w:sz w:val="24"/>
                <w:szCs w:val="20"/>
                <w:lang w:val="es-AR"/>
              </w:rPr>
            </m:ctrlPr>
          </m:sSubPr>
          <m:e>
            <m:r>
              <m:rPr>
                <m:sty m:val="p"/>
              </m:rPr>
              <w:rPr>
                <w:rFonts w:ascii="Cambria Math" w:hAnsi="Cambria Math"/>
              </w:rPr>
              <m:t>K</m:t>
            </m:r>
          </m:e>
          <m:sub>
            <m:r>
              <m:rPr>
                <m:sty m:val="p"/>
              </m:rPr>
              <w:rPr>
                <w:rFonts w:ascii="Cambria Math" w:hAnsi="Cambria Math"/>
              </w:rPr>
              <m:t>1</m:t>
            </m:r>
          </m:sub>
        </m:sSub>
        <m:r>
          <w:rPr>
            <w:rFonts w:ascii="Cambria Math" w:hAnsi="Cambria Math"/>
            <w:color w:val="000000" w:themeColor="text1"/>
            <w:sz w:val="24"/>
            <w:szCs w:val="20"/>
            <w:lang w:val="es-AR"/>
          </w:rPr>
          <m:t>=12kg/</m:t>
        </m:r>
        <m:sSup>
          <m:sSupPr>
            <m:ctrlPr>
              <w:rPr>
                <w:rFonts w:ascii="Cambria Math" w:hAnsi="Cambria Math"/>
                <w:bCs/>
                <w:i/>
                <w:color w:val="000000" w:themeColor="text1"/>
                <w:sz w:val="24"/>
                <w:szCs w:val="20"/>
                <w:lang w:val="es-AR"/>
              </w:rPr>
            </m:ctrlPr>
          </m:sSupPr>
          <m:e>
            <m:r>
              <w:rPr>
                <w:rFonts w:ascii="Cambria Math" w:hAnsi="Cambria Math"/>
                <w:color w:val="000000" w:themeColor="text1"/>
                <w:sz w:val="24"/>
                <w:szCs w:val="20"/>
                <w:lang w:val="es-AR"/>
              </w:rPr>
              <m:t>cm</m:t>
            </m:r>
          </m:e>
          <m:sup>
            <m:r>
              <w:rPr>
                <w:rFonts w:ascii="Cambria Math" w:hAnsi="Cambria Math"/>
                <w:color w:val="000000" w:themeColor="text1"/>
                <w:sz w:val="24"/>
                <w:szCs w:val="20"/>
                <w:lang w:val="es-AR"/>
              </w:rPr>
              <m:t>2</m:t>
            </m:r>
          </m:sup>
        </m:sSup>
      </m:oMath>
    </w:p>
    <w:p w:rsidR="00EF37B7" w:rsidRPr="00EF37B7" w:rsidRDefault="00FD3330" w:rsidP="00EF37B7">
      <w:pPr>
        <w:pStyle w:val="Prrafodelista"/>
        <w:numPr>
          <w:ilvl w:val="0"/>
          <w:numId w:val="7"/>
        </w:numPr>
        <w:autoSpaceDE w:val="0"/>
        <w:autoSpaceDN w:val="0"/>
        <w:adjustRightInd w:val="0"/>
        <w:spacing w:after="0" w:line="240" w:lineRule="auto"/>
        <w:jc w:val="both"/>
        <w:rPr>
          <w:rFonts w:ascii="Arial" w:hAnsi="Arial" w:cs="Arial"/>
          <w:sz w:val="22"/>
          <w:szCs w:val="22"/>
          <w:lang w:val="es-AR"/>
        </w:rPr>
      </w:pPr>
      <m:oMath>
        <m:sSub>
          <m:sSubPr>
            <m:ctrlPr>
              <w:rPr>
                <w:rFonts w:ascii="Cambria Math" w:hAnsi="Cambria Math"/>
                <w:bCs/>
                <w:color w:val="000000" w:themeColor="text1"/>
                <w:sz w:val="24"/>
                <w:szCs w:val="20"/>
                <w:lang w:val="es-AR"/>
              </w:rPr>
            </m:ctrlPr>
          </m:sSubPr>
          <m:e>
            <m:r>
              <m:rPr>
                <m:sty m:val="p"/>
              </m:rPr>
              <w:rPr>
                <w:rFonts w:ascii="Cambria Math" w:hAnsi="Cambria Math"/>
              </w:rPr>
              <m:t>K</m:t>
            </m:r>
          </m:e>
          <m:sub>
            <m:r>
              <m:rPr>
                <m:sty m:val="p"/>
              </m:rPr>
              <w:rPr>
                <w:rFonts w:ascii="Cambria Math" w:hAnsi="Cambria Math"/>
              </w:rPr>
              <m:t>0</m:t>
            </m:r>
          </m:sub>
        </m:sSub>
      </m:oMath>
      <w:r w:rsidR="00EF37B7" w:rsidRPr="00EF37B7">
        <w:rPr>
          <w:rFonts w:ascii="Arial" w:hAnsi="Arial" w:cs="Arial"/>
          <w:sz w:val="22"/>
          <w:szCs w:val="22"/>
          <w:lang w:val="es-AR"/>
        </w:rPr>
        <w:t>: Módulo de reacción combinado, [</w:t>
      </w:r>
      <w:r w:rsidR="00EF37B7">
        <w:rPr>
          <w:rFonts w:ascii="Arial" w:hAnsi="Arial" w:cs="Arial"/>
          <w:sz w:val="22"/>
          <w:szCs w:val="22"/>
          <w:lang w:val="es-AR"/>
        </w:rPr>
        <w:t>kg/cm</w:t>
      </w:r>
      <w:r w:rsidR="00EF37B7" w:rsidRPr="00EF37B7">
        <w:rPr>
          <w:rFonts w:ascii="Arial" w:hAnsi="Arial" w:cs="Arial"/>
          <w:sz w:val="22"/>
          <w:szCs w:val="22"/>
          <w:vertAlign w:val="superscript"/>
          <w:lang w:val="es-AR"/>
        </w:rPr>
        <w:t>2</w:t>
      </w:r>
      <w:r w:rsidR="00EF37B7" w:rsidRPr="00EF37B7">
        <w:rPr>
          <w:rFonts w:ascii="Arial" w:hAnsi="Arial" w:cs="Arial"/>
          <w:sz w:val="22"/>
          <w:szCs w:val="22"/>
          <w:lang w:val="es-AR"/>
        </w:rPr>
        <w:t>].</w:t>
      </w:r>
      <m:oMath>
        <m:r>
          <m:rPr>
            <m:sty m:val="p"/>
          </m:rPr>
          <w:rPr>
            <w:rFonts w:ascii="Cambria Math" w:hAnsi="Cambria Math"/>
            <w:color w:val="000000" w:themeColor="text1"/>
            <w:sz w:val="24"/>
            <w:szCs w:val="20"/>
            <w:lang w:val="es-AR"/>
          </w:rPr>
          <m:t xml:space="preserve"> </m:t>
        </m:r>
        <m:sSub>
          <m:sSubPr>
            <m:ctrlPr>
              <w:rPr>
                <w:rFonts w:ascii="Cambria Math" w:hAnsi="Cambria Math"/>
                <w:bCs/>
                <w:color w:val="000000" w:themeColor="text1"/>
                <w:sz w:val="24"/>
                <w:szCs w:val="20"/>
                <w:lang w:val="es-AR"/>
              </w:rPr>
            </m:ctrlPr>
          </m:sSubPr>
          <m:e>
            <m:r>
              <m:rPr>
                <m:sty m:val="p"/>
              </m:rPr>
              <w:rPr>
                <w:rFonts w:ascii="Cambria Math" w:hAnsi="Cambria Math"/>
              </w:rPr>
              <m:t>K</m:t>
            </m:r>
          </m:e>
          <m:sub>
            <m:r>
              <m:rPr>
                <m:sty m:val="p"/>
              </m:rPr>
              <w:rPr>
                <w:rFonts w:ascii="Cambria Math" w:hAnsi="Cambria Math"/>
              </w:rPr>
              <m:t>0</m:t>
            </m:r>
          </m:sub>
        </m:sSub>
        <m:r>
          <w:rPr>
            <w:rFonts w:ascii="Cambria Math" w:hAnsi="Cambria Math"/>
            <w:color w:val="000000" w:themeColor="text1"/>
            <w:sz w:val="24"/>
            <w:szCs w:val="20"/>
            <w:lang w:val="es-AR"/>
          </w:rPr>
          <m:t>=5kg/</m:t>
        </m:r>
        <m:sSup>
          <m:sSupPr>
            <m:ctrlPr>
              <w:rPr>
                <w:rFonts w:ascii="Cambria Math" w:hAnsi="Cambria Math"/>
                <w:bCs/>
                <w:i/>
                <w:color w:val="000000" w:themeColor="text1"/>
                <w:sz w:val="24"/>
                <w:szCs w:val="20"/>
                <w:lang w:val="es-AR"/>
              </w:rPr>
            </m:ctrlPr>
          </m:sSupPr>
          <m:e>
            <m:r>
              <w:rPr>
                <w:rFonts w:ascii="Cambria Math" w:hAnsi="Cambria Math"/>
                <w:color w:val="000000" w:themeColor="text1"/>
                <w:sz w:val="24"/>
                <w:szCs w:val="20"/>
                <w:lang w:val="es-AR"/>
              </w:rPr>
              <m:t>cm</m:t>
            </m:r>
          </m:e>
          <m:sup>
            <m:r>
              <w:rPr>
                <w:rFonts w:ascii="Cambria Math" w:hAnsi="Cambria Math"/>
                <w:color w:val="000000" w:themeColor="text1"/>
                <w:sz w:val="24"/>
                <w:szCs w:val="20"/>
                <w:lang w:val="es-AR"/>
              </w:rPr>
              <m:t>2</m:t>
            </m:r>
          </m:sup>
        </m:sSup>
      </m:oMath>
    </w:p>
    <w:p w:rsidR="00EF37B7" w:rsidRPr="00EF37B7" w:rsidRDefault="00FD3330" w:rsidP="00EF37B7">
      <w:pPr>
        <w:pStyle w:val="Prrafodelista"/>
        <w:numPr>
          <w:ilvl w:val="0"/>
          <w:numId w:val="7"/>
        </w:numPr>
        <w:autoSpaceDE w:val="0"/>
        <w:autoSpaceDN w:val="0"/>
        <w:adjustRightInd w:val="0"/>
        <w:spacing w:after="0" w:line="240" w:lineRule="auto"/>
        <w:jc w:val="both"/>
        <w:rPr>
          <w:rFonts w:ascii="Arial" w:hAnsi="Arial" w:cs="Arial"/>
          <w:sz w:val="22"/>
          <w:szCs w:val="22"/>
          <w:lang w:val="es-AR"/>
        </w:rPr>
      </w:pPr>
      <m:oMath>
        <m:sSub>
          <m:sSubPr>
            <m:ctrlPr>
              <w:rPr>
                <w:rFonts w:ascii="Cambria Math" w:hAnsi="Cambria Math"/>
                <w:bCs/>
                <w:color w:val="000000" w:themeColor="text1"/>
                <w:sz w:val="24"/>
                <w:szCs w:val="20"/>
                <w:lang w:val="es-AR"/>
              </w:rPr>
            </m:ctrlPr>
          </m:sSubPr>
          <m:e>
            <m:r>
              <m:rPr>
                <m:sty m:val="p"/>
              </m:rPr>
              <w:rPr>
                <w:rFonts w:ascii="Cambria Math" w:hAnsi="Cambria Math"/>
              </w:rPr>
              <m:t>K</m:t>
            </m:r>
          </m:e>
          <m:sub>
            <m:r>
              <m:rPr>
                <m:sty m:val="p"/>
              </m:rPr>
              <w:rPr>
                <w:rFonts w:ascii="Cambria Math" w:hAnsi="Cambria Math"/>
              </w:rPr>
              <m:t>c</m:t>
            </m:r>
          </m:sub>
        </m:sSub>
      </m:oMath>
      <w:r w:rsidR="00EF37B7" w:rsidRPr="00EF37B7">
        <w:rPr>
          <w:rFonts w:ascii="Arial" w:hAnsi="Arial" w:cs="Arial"/>
          <w:sz w:val="22"/>
          <w:szCs w:val="22"/>
          <w:lang w:val="es-AR"/>
        </w:rPr>
        <w:t>: Módulo efectivo de reacción de la subrasante, [</w:t>
      </w:r>
      <w:r w:rsidR="00EF37B7">
        <w:rPr>
          <w:rFonts w:ascii="Arial" w:hAnsi="Arial" w:cs="Arial"/>
          <w:sz w:val="22"/>
          <w:szCs w:val="22"/>
          <w:lang w:val="es-AR"/>
        </w:rPr>
        <w:t>kg/cm</w:t>
      </w:r>
      <w:r w:rsidR="00EF37B7" w:rsidRPr="00EF37B7">
        <w:rPr>
          <w:rFonts w:ascii="Arial" w:hAnsi="Arial" w:cs="Arial"/>
          <w:sz w:val="22"/>
          <w:szCs w:val="22"/>
          <w:vertAlign w:val="superscript"/>
          <w:lang w:val="es-AR"/>
        </w:rPr>
        <w:t>2</w:t>
      </w:r>
      <w:r w:rsidR="00EF37B7" w:rsidRPr="00EF37B7">
        <w:rPr>
          <w:rFonts w:ascii="Arial" w:hAnsi="Arial" w:cs="Arial"/>
          <w:sz w:val="22"/>
          <w:szCs w:val="22"/>
          <w:lang w:val="es-AR"/>
        </w:rPr>
        <w:t>].</w:t>
      </w:r>
    </w:p>
    <w:p w:rsidR="00EF37B7" w:rsidRPr="00EF37B7" w:rsidRDefault="00EF37B7" w:rsidP="00EF37B7">
      <w:pPr>
        <w:pStyle w:val="Prrafodelista"/>
        <w:numPr>
          <w:ilvl w:val="0"/>
          <w:numId w:val="7"/>
        </w:numPr>
        <w:jc w:val="both"/>
        <w:rPr>
          <w:lang w:val="es-AR"/>
        </w:rPr>
      </w:pPr>
      <w:r>
        <w:rPr>
          <w:rFonts w:ascii="Arial" w:hAnsi="Arial" w:cs="Arial"/>
          <w:sz w:val="22"/>
          <w:szCs w:val="22"/>
          <w:lang w:val="es-AR"/>
        </w:rPr>
        <w:t>h</w:t>
      </w:r>
      <w:r w:rsidRPr="00EF37B7">
        <w:rPr>
          <w:rFonts w:ascii="Arial" w:hAnsi="Arial" w:cs="Arial"/>
          <w:sz w:val="22"/>
          <w:szCs w:val="22"/>
          <w:lang w:val="es-AR"/>
        </w:rPr>
        <w:t>: Espesor de la base, [cm].</w:t>
      </w:r>
      <w:r>
        <w:rPr>
          <w:rFonts w:ascii="Arial" w:hAnsi="Arial" w:cs="Arial"/>
          <w:sz w:val="22"/>
          <w:szCs w:val="22"/>
          <w:lang w:val="es-AR"/>
        </w:rPr>
        <w:t xml:space="preserve"> h=20cm</w:t>
      </w:r>
    </w:p>
    <w:p w:rsidR="00EF37B7" w:rsidRPr="00EF37B7" w:rsidRDefault="00FD3330" w:rsidP="00EF37B7">
      <w:pPr>
        <w:pStyle w:val="Descripcin"/>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c</m:t>
              </m:r>
            </m:sub>
          </m:sSub>
          <m:r>
            <m:rPr>
              <m:sty m:val="p"/>
            </m:rPr>
            <w:rPr>
              <w:rFonts w:ascii="Cambria Math" w:hAnsi="Cambria Math"/>
            </w:rPr>
            <m:t>=5*</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1+</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20cm</m:t>
                              </m:r>
                            </m:num>
                            <m:den>
                              <m:r>
                                <m:rPr>
                                  <m:sty m:val="p"/>
                                </m:rPr>
                                <w:rPr>
                                  <w:rFonts w:ascii="Cambria Math" w:hAnsi="Cambria Math"/>
                                </w:rPr>
                                <m:t>38</m:t>
                              </m:r>
                            </m:den>
                          </m:f>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12</m:t>
                              </m:r>
                            </m:num>
                            <m:den>
                              <m:r>
                                <m:rPr>
                                  <m:sty m:val="p"/>
                                </m:rPr>
                                <w:rPr>
                                  <w:rFonts w:ascii="Cambria Math" w:hAnsi="Cambria Math"/>
                                </w:rPr>
                                <m:t>5</m:t>
                              </m:r>
                            </m:den>
                          </m:f>
                        </m:e>
                      </m:d>
                    </m:e>
                    <m:sup>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sup>
                  </m:sSup>
                </m:e>
              </m:d>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r>
            <w:rPr>
              <w:rFonts w:ascii="Cambria Math" w:hAnsi="Cambria Math"/>
            </w:rPr>
            <m:t>=6.12</m:t>
          </m:r>
        </m:oMath>
      </m:oMathPara>
    </w:p>
    <w:p w:rsidR="00535BFE" w:rsidRPr="00E4509B" w:rsidRDefault="00535BFE" w:rsidP="00F325BC">
      <w:pPr>
        <w:pStyle w:val="Descripcin"/>
      </w:pPr>
      <w:r w:rsidRPr="00E4509B">
        <w:t>Se supone que el hormigón a emplear, está económicamente dosificado, tiene un módulo de rotura σ’t= 50 kg/cm</w:t>
      </w:r>
      <w:r w:rsidRPr="00E4509B">
        <w:rPr>
          <w:vertAlign w:val="superscript"/>
        </w:rPr>
        <w:t>2</w:t>
      </w:r>
      <w:r w:rsidRPr="00E4509B">
        <w:t xml:space="preserve"> (tensión admisible σt= 25 kg/cm2).</w:t>
      </w:r>
    </w:p>
    <w:p w:rsidR="00535BFE" w:rsidRPr="00E4509B" w:rsidRDefault="00535BFE" w:rsidP="00F325BC">
      <w:pPr>
        <w:pStyle w:val="Descripcin"/>
      </w:pPr>
      <w:r w:rsidRPr="00E4509B">
        <w:t xml:space="preserve">De la siguiente figura </w:t>
      </w:r>
      <w:r w:rsidR="00E4509B">
        <w:t>8</w:t>
      </w:r>
      <w:r w:rsidRPr="00E4509B">
        <w:t xml:space="preserve">, </w:t>
      </w:r>
      <w:r w:rsidR="00E4509B">
        <w:t>con el valor de la carga (10 ton</w:t>
      </w:r>
      <w:r w:rsidR="007B5BF8">
        <w:t>eladas</w:t>
      </w:r>
      <w:r w:rsidRPr="00E4509B">
        <w:t>) y el módulo de reacción de la subrasante, se obtiene el espesor del pavimento de hormigón:</w:t>
      </w:r>
    </w:p>
    <w:p w:rsidR="00E4509B" w:rsidRPr="00E4509B" w:rsidRDefault="00EF37B7" w:rsidP="00E4509B">
      <w:pPr>
        <w:pStyle w:val="Descripcin"/>
        <w:keepNext/>
        <w:jc w:val="center"/>
      </w:pPr>
      <w:r w:rsidRPr="00E4509B">
        <w:rPr>
          <w:noProof/>
          <w:lang w:eastAsia="es-AR"/>
        </w:rPr>
        <w:lastRenderedPageBreak/>
        <mc:AlternateContent>
          <mc:Choice Requires="wps">
            <w:drawing>
              <wp:anchor distT="0" distB="0" distL="114300" distR="114300" simplePos="0" relativeHeight="251670528" behindDoc="0" locked="0" layoutInCell="1" allowOverlap="1" wp14:anchorId="42467EE2" wp14:editId="257E8E6D">
                <wp:simplePos x="0" y="0"/>
                <wp:positionH relativeFrom="column">
                  <wp:posOffset>2729077</wp:posOffset>
                </wp:positionH>
                <wp:positionV relativeFrom="paragraph">
                  <wp:posOffset>1972310</wp:posOffset>
                </wp:positionV>
                <wp:extent cx="36000" cy="1440000"/>
                <wp:effectExtent l="57150" t="38100" r="59690" b="8255"/>
                <wp:wrapNone/>
                <wp:docPr id="33" name="Conector recto de flecha 33"/>
                <wp:cNvGraphicFramePr/>
                <a:graphic xmlns:a="http://schemas.openxmlformats.org/drawingml/2006/main">
                  <a:graphicData uri="http://schemas.microsoft.com/office/word/2010/wordprocessingShape">
                    <wps:wsp>
                      <wps:cNvCnPr/>
                      <wps:spPr>
                        <a:xfrm flipH="1" flipV="1">
                          <a:off x="0" y="0"/>
                          <a:ext cx="36000" cy="14400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2D5DD8" id="Conector recto de flecha 33" o:spid="_x0000_s1026" type="#_x0000_t32" style="position:absolute;margin-left:214.9pt;margin-top:155.3pt;width:2.85pt;height:113.4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" strokecolor="red" strokeweight="2.25pt">
                <v:stroke endarrow="block" joinstyle="miter"/>
              </v:shape>
            </w:pict>
          </mc:Fallback>
        </mc:AlternateContent>
      </w:r>
      <w:r w:rsidRPr="00E4509B">
        <w:rPr>
          <w:noProof/>
          <w:lang w:eastAsia="es-AR"/>
        </w:rPr>
        <mc:AlternateContent>
          <mc:Choice Requires="wps">
            <w:drawing>
              <wp:anchor distT="0" distB="0" distL="114300" distR="114300" simplePos="0" relativeHeight="251671552" behindDoc="0" locked="0" layoutInCell="1" allowOverlap="1" wp14:anchorId="005ED451" wp14:editId="5103E218">
                <wp:simplePos x="0" y="0"/>
                <wp:positionH relativeFrom="column">
                  <wp:posOffset>629438</wp:posOffset>
                </wp:positionH>
                <wp:positionV relativeFrom="paragraph">
                  <wp:posOffset>1946529</wp:posOffset>
                </wp:positionV>
                <wp:extent cx="2103120" cy="0"/>
                <wp:effectExtent l="0" t="95250" r="0" b="95250"/>
                <wp:wrapNone/>
                <wp:docPr id="35" name="Conector recto de flecha 35"/>
                <wp:cNvGraphicFramePr/>
                <a:graphic xmlns:a="http://schemas.openxmlformats.org/drawingml/2006/main">
                  <a:graphicData uri="http://schemas.microsoft.com/office/word/2010/wordprocessingShape">
                    <wps:wsp>
                      <wps:cNvCnPr/>
                      <wps:spPr>
                        <a:xfrm flipH="1">
                          <a:off x="0" y="0"/>
                          <a:ext cx="2103120"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41EF43" id="Conector recto de flecha 35" o:spid="_x0000_s1026" type="#_x0000_t32" style="position:absolute;margin-left:49.55pt;margin-top:153.25pt;width:165.6pt;height:0;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" strokecolor="red" strokeweight="2.25pt">
                <v:stroke endarrow="block" joinstyle="miter"/>
              </v:shape>
            </w:pict>
          </mc:Fallback>
        </mc:AlternateContent>
      </w:r>
      <w:r w:rsidR="00535BFE" w:rsidRPr="00E4509B">
        <w:rPr>
          <w:noProof/>
          <w:lang w:eastAsia="es-AR"/>
        </w:rPr>
        <w:drawing>
          <wp:inline distT="0" distB="0" distL="0" distR="0" wp14:anchorId="54B71974" wp14:editId="0F585B06">
            <wp:extent cx="5788025" cy="3743325"/>
            <wp:effectExtent l="0" t="0" r="317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cstate="print"/>
                    <a:srcRect l="16291" t="31420" r="37082" b="14892"/>
                    <a:stretch/>
                  </pic:blipFill>
                  <pic:spPr bwMode="auto">
                    <a:xfrm>
                      <a:off x="0" y="0"/>
                      <a:ext cx="5791854" cy="3745801"/>
                    </a:xfrm>
                    <a:prstGeom prst="rect">
                      <a:avLst/>
                    </a:prstGeom>
                    <a:noFill/>
                    <a:ln>
                      <a:noFill/>
                    </a:ln>
                    <a:extLst>
                      <a:ext uri="{53640926-AAD7-44D8-BBD7-CCE9431645EC}">
                        <a14:shadowObscured xmlns:a14="http://schemas.microsoft.com/office/drawing/2010/main"/>
                      </a:ext>
                    </a:extLst>
                  </pic:spPr>
                </pic:pic>
              </a:graphicData>
            </a:graphic>
          </wp:inline>
        </w:drawing>
      </w:r>
    </w:p>
    <w:p w:rsidR="00535BFE" w:rsidRPr="00E4509B" w:rsidRDefault="00E4509B" w:rsidP="00E4509B">
      <w:pPr>
        <w:pStyle w:val="Descripcin"/>
        <w:jc w:val="center"/>
        <w:rPr>
          <w:sz w:val="20"/>
        </w:rPr>
      </w:pPr>
      <w:r w:rsidRPr="00E4509B">
        <w:rPr>
          <w:sz w:val="20"/>
        </w:rPr>
        <w:t xml:space="preserve">Figura </w:t>
      </w:r>
      <w:r w:rsidRPr="00E4509B">
        <w:rPr>
          <w:sz w:val="20"/>
        </w:rPr>
        <w:fldChar w:fldCharType="begin"/>
      </w:r>
      <w:r w:rsidRPr="00E4509B">
        <w:rPr>
          <w:sz w:val="20"/>
        </w:rPr>
        <w:instrText xml:space="preserve"> SEQ Figura \* ARABIC </w:instrText>
      </w:r>
      <w:r w:rsidRPr="00E4509B">
        <w:rPr>
          <w:sz w:val="20"/>
        </w:rPr>
        <w:fldChar w:fldCharType="separate"/>
      </w:r>
      <w:r w:rsidR="00A31B5C">
        <w:rPr>
          <w:noProof/>
          <w:sz w:val="20"/>
        </w:rPr>
        <w:t>8</w:t>
      </w:r>
      <w:r w:rsidRPr="00E4509B">
        <w:rPr>
          <w:sz w:val="20"/>
        </w:rPr>
        <w:fldChar w:fldCharType="end"/>
      </w:r>
    </w:p>
    <w:p w:rsidR="002C508E" w:rsidRDefault="002C508E" w:rsidP="002C508E">
      <w:pPr>
        <w:pStyle w:val="Descripcin"/>
      </w:pPr>
      <w:r>
        <w:t xml:space="preserve">De la figura 8 </w:t>
      </w:r>
      <w:r w:rsidR="005B4249">
        <w:t>se ingresa con el módulo combinado y se obtiene</w:t>
      </w:r>
      <w:r>
        <w:t xml:space="preserve"> que el espesor requerido </w:t>
      </w:r>
      <w:r w:rsidR="005B4249">
        <w:t xml:space="preserve">para el hormigón </w:t>
      </w:r>
      <w:r>
        <w:t>es de 1</w:t>
      </w:r>
      <w:r w:rsidR="005B4249">
        <w:t>5.4cm.</w:t>
      </w:r>
    </w:p>
    <w:p w:rsidR="00A31B5C" w:rsidRDefault="00A31B5C" w:rsidP="00A31B5C">
      <w:pPr>
        <w:keepNext/>
        <w:jc w:val="center"/>
      </w:pPr>
      <w:r>
        <w:rPr>
          <w:noProof/>
          <w:lang w:val="es-AR" w:eastAsia="es-AR"/>
        </w:rPr>
        <w:lastRenderedPageBreak/>
        <mc:AlternateContent>
          <mc:Choice Requires="wps">
            <w:drawing>
              <wp:anchor distT="0" distB="0" distL="114300" distR="114300" simplePos="0" relativeHeight="251681792" behindDoc="0" locked="0" layoutInCell="1" allowOverlap="1" wp14:anchorId="67901529" wp14:editId="1D88AA13">
                <wp:simplePos x="0" y="0"/>
                <wp:positionH relativeFrom="column">
                  <wp:posOffset>2521964</wp:posOffset>
                </wp:positionH>
                <wp:positionV relativeFrom="paragraph">
                  <wp:posOffset>2259965</wp:posOffset>
                </wp:positionV>
                <wp:extent cx="0" cy="1077356"/>
                <wp:effectExtent l="57150" t="38100" r="57150" b="8890"/>
                <wp:wrapNone/>
                <wp:docPr id="25" name="Conector recto de flecha 25"/>
                <wp:cNvGraphicFramePr/>
                <a:graphic xmlns:a="http://schemas.openxmlformats.org/drawingml/2006/main">
                  <a:graphicData uri="http://schemas.microsoft.com/office/word/2010/wordprocessingShape">
                    <wps:wsp>
                      <wps:cNvCnPr/>
                      <wps:spPr>
                        <a:xfrm flipH="1" flipV="1">
                          <a:off x="0" y="0"/>
                          <a:ext cx="0" cy="107735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20FC9" id="Conector recto de flecha 25" o:spid="_x0000_s1026" type="#_x0000_t32" style="position:absolute;margin-left:198.6pt;margin-top:177.95pt;width:0;height:84.85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" strokecolor="#92278f [3204]" strokeweight="2.25pt">
                <v:stroke endarrow="block" joinstyle="miter"/>
              </v:shape>
            </w:pict>
          </mc:Fallback>
        </mc:AlternateContent>
      </w:r>
      <w:r>
        <w:rPr>
          <w:noProof/>
          <w:lang w:val="es-AR" w:eastAsia="es-AR"/>
        </w:rPr>
        <mc:AlternateContent>
          <mc:Choice Requires="wps">
            <w:drawing>
              <wp:anchor distT="0" distB="0" distL="114300" distR="114300" simplePos="0" relativeHeight="251682816" behindDoc="0" locked="0" layoutInCell="1" allowOverlap="1" wp14:anchorId="0DEF1309" wp14:editId="27B9F0FA">
                <wp:simplePos x="0" y="0"/>
                <wp:positionH relativeFrom="column">
                  <wp:posOffset>1563180</wp:posOffset>
                </wp:positionH>
                <wp:positionV relativeFrom="paragraph">
                  <wp:posOffset>2260616</wp:posOffset>
                </wp:positionV>
                <wp:extent cx="961873" cy="0"/>
                <wp:effectExtent l="0" t="95250" r="0" b="95250"/>
                <wp:wrapNone/>
                <wp:docPr id="28" name="Conector recto de flecha 28"/>
                <wp:cNvGraphicFramePr/>
                <a:graphic xmlns:a="http://schemas.openxmlformats.org/drawingml/2006/main">
                  <a:graphicData uri="http://schemas.microsoft.com/office/word/2010/wordprocessingShape">
                    <wps:wsp>
                      <wps:cNvCnPr/>
                      <wps:spPr>
                        <a:xfrm flipV="1">
                          <a:off x="0" y="0"/>
                          <a:ext cx="961873"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7E190C55" id="Conector recto de flecha 28" o:spid="_x0000_s1026" type="#_x0000_t32" style="position:absolute;margin-left:123.1pt;margin-top:178pt;width:75.75pt;height:0;flip:y;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" strokecolor="#92278f [3204]" strokeweight="2.25pt">
                <v:stroke endarrow="block" joinstyle="miter"/>
              </v:shape>
            </w:pict>
          </mc:Fallback>
        </mc:AlternateContent>
      </w:r>
      <w:r w:rsidR="00426392">
        <w:rPr>
          <w:noProof/>
          <w:lang w:val="es-AR" w:eastAsia="es-AR"/>
        </w:rPr>
        <mc:AlternateContent>
          <mc:Choice Requires="wps">
            <w:drawing>
              <wp:anchor distT="0" distB="0" distL="114300" distR="114300" simplePos="0" relativeHeight="251680768" behindDoc="0" locked="0" layoutInCell="1" allowOverlap="1" wp14:anchorId="3742DD55" wp14:editId="1B31DE26">
                <wp:simplePos x="0" y="0"/>
                <wp:positionH relativeFrom="column">
                  <wp:posOffset>1999397</wp:posOffset>
                </wp:positionH>
                <wp:positionV relativeFrom="paragraph">
                  <wp:posOffset>3333911</wp:posOffset>
                </wp:positionV>
                <wp:extent cx="525439" cy="0"/>
                <wp:effectExtent l="0" t="95250" r="0" b="95250"/>
                <wp:wrapNone/>
                <wp:docPr id="21" name="Conector recto de flecha 21"/>
                <wp:cNvGraphicFramePr/>
                <a:graphic xmlns:a="http://schemas.openxmlformats.org/drawingml/2006/main">
                  <a:graphicData uri="http://schemas.microsoft.com/office/word/2010/wordprocessingShape">
                    <wps:wsp>
                      <wps:cNvCnPr/>
                      <wps:spPr>
                        <a:xfrm>
                          <a:off x="0" y="0"/>
                          <a:ext cx="525439" cy="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E1EF52" id="Conector recto de flecha 21" o:spid="_x0000_s1026" type="#_x0000_t32" style="position:absolute;margin-left:157.45pt;margin-top:262.5pt;width:41.35pt;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" strokecolor="#92278f [3204]" strokeweight="2.25pt">
                <v:stroke endarrow="block" joinstyle="miter"/>
              </v:shape>
            </w:pict>
          </mc:Fallback>
        </mc:AlternateContent>
      </w:r>
      <w:r w:rsidR="005B4249" w:rsidRPr="005B4249">
        <w:rPr>
          <w:noProof/>
          <w:lang w:val="es-AR" w:eastAsia="es-AR"/>
        </w:rPr>
        <w:drawing>
          <wp:inline distT="0" distB="0" distL="0" distR="0" wp14:anchorId="63240A3B" wp14:editId="78A95CA3">
            <wp:extent cx="3776353" cy="4315476"/>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029"/>
                    <a:stretch/>
                  </pic:blipFill>
                  <pic:spPr bwMode="auto">
                    <a:xfrm>
                      <a:off x="0" y="0"/>
                      <a:ext cx="3777718" cy="4317036"/>
                    </a:xfrm>
                    <a:prstGeom prst="rect">
                      <a:avLst/>
                    </a:prstGeom>
                    <a:ln>
                      <a:noFill/>
                    </a:ln>
                    <a:extLst>
                      <a:ext uri="{53640926-AAD7-44D8-BBD7-CCE9431645EC}">
                        <a14:shadowObscured xmlns:a14="http://schemas.microsoft.com/office/drawing/2010/main"/>
                      </a:ext>
                    </a:extLst>
                  </pic:spPr>
                </pic:pic>
              </a:graphicData>
            </a:graphic>
          </wp:inline>
        </w:drawing>
      </w:r>
    </w:p>
    <w:p w:rsidR="005B4249" w:rsidRPr="002B2FDC" w:rsidRDefault="00A31B5C" w:rsidP="00A31B5C">
      <w:pPr>
        <w:pStyle w:val="Descripcin"/>
        <w:jc w:val="center"/>
        <w:rPr>
          <w:sz w:val="20"/>
        </w:rPr>
      </w:pPr>
      <w:r w:rsidRPr="002B2FDC">
        <w:rPr>
          <w:sz w:val="20"/>
        </w:rPr>
        <w:t xml:space="preserve">Figura </w:t>
      </w:r>
      <w:r w:rsidRPr="002B2FDC">
        <w:rPr>
          <w:sz w:val="20"/>
        </w:rPr>
        <w:fldChar w:fldCharType="begin"/>
      </w:r>
      <w:r w:rsidRPr="002B2FDC">
        <w:rPr>
          <w:sz w:val="20"/>
        </w:rPr>
        <w:instrText xml:space="preserve"> SEQ Figura \* ARABIC </w:instrText>
      </w:r>
      <w:r w:rsidRPr="002B2FDC">
        <w:rPr>
          <w:sz w:val="20"/>
        </w:rPr>
        <w:fldChar w:fldCharType="separate"/>
      </w:r>
      <w:r w:rsidRPr="002B2FDC">
        <w:rPr>
          <w:noProof/>
          <w:sz w:val="20"/>
        </w:rPr>
        <w:t>9</w:t>
      </w:r>
      <w:r w:rsidRPr="002B2FDC">
        <w:rPr>
          <w:sz w:val="20"/>
        </w:rPr>
        <w:fldChar w:fldCharType="end"/>
      </w:r>
    </w:p>
    <w:p w:rsidR="00A31B5C" w:rsidRPr="005B4249" w:rsidRDefault="00A31B5C" w:rsidP="002B2FDC">
      <w:pPr>
        <w:pStyle w:val="Descripcin"/>
      </w:pPr>
      <w:r>
        <w:t>De la figura 9 podemos obtener también el espesor del hormigón, el cual es 15cm para un coeficiente k de 6.12 kg/cm3, carga por eje simple de 10Tn, y una tensión de 25kg/cm2, para el cual se adopta también por mínima 16cm.</w:t>
      </w:r>
    </w:p>
    <w:p w:rsidR="00535BFE" w:rsidRPr="00E4509B" w:rsidRDefault="00535BFE" w:rsidP="00F325BC">
      <w:pPr>
        <w:pStyle w:val="Descripcin"/>
        <w:rPr>
          <w:rFonts w:eastAsia="Times New Roman"/>
          <w:lang w:eastAsia="es-ES"/>
        </w:rPr>
      </w:pPr>
      <w:r w:rsidRPr="00E4509B">
        <w:rPr>
          <w:rFonts w:eastAsia="Times New Roman"/>
          <w:lang w:eastAsia="es-ES"/>
        </w:rPr>
        <w:t>El Diseño Final del Paquete estructural es el siguiente:</w:t>
      </w:r>
    </w:p>
    <w:p w:rsidR="00E4509B" w:rsidRPr="00E4509B" w:rsidRDefault="00A31B5C" w:rsidP="002C508E">
      <w:pPr>
        <w:pStyle w:val="Descripcin"/>
        <w:keepNext/>
        <w:spacing w:after="0"/>
        <w:jc w:val="center"/>
      </w:pPr>
      <w:r w:rsidRPr="00A31B5C">
        <w:rPr>
          <w:noProof/>
          <w:lang w:eastAsia="es-AR"/>
        </w:rPr>
        <w:drawing>
          <wp:inline distT="0" distB="0" distL="0" distR="0">
            <wp:extent cx="5705780" cy="153153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999" t="5271" r="945" b="26714"/>
                    <a:stretch/>
                  </pic:blipFill>
                  <pic:spPr bwMode="auto">
                    <a:xfrm>
                      <a:off x="0" y="0"/>
                      <a:ext cx="5709213" cy="1532460"/>
                    </a:xfrm>
                    <a:prstGeom prst="rect">
                      <a:avLst/>
                    </a:prstGeom>
                    <a:noFill/>
                    <a:ln>
                      <a:noFill/>
                    </a:ln>
                    <a:extLst>
                      <a:ext uri="{53640926-AAD7-44D8-BBD7-CCE9431645EC}">
                        <a14:shadowObscured xmlns:a14="http://schemas.microsoft.com/office/drawing/2010/main"/>
                      </a:ext>
                    </a:extLst>
                  </pic:spPr>
                </pic:pic>
              </a:graphicData>
            </a:graphic>
          </wp:inline>
        </w:drawing>
      </w:r>
    </w:p>
    <w:p w:rsidR="00535BFE" w:rsidRPr="00E4509B" w:rsidRDefault="00E4509B" w:rsidP="00E4509B">
      <w:pPr>
        <w:pStyle w:val="Descripcin"/>
        <w:jc w:val="center"/>
        <w:rPr>
          <w:sz w:val="20"/>
        </w:rPr>
      </w:pPr>
      <w:r w:rsidRPr="00E4509B">
        <w:rPr>
          <w:sz w:val="20"/>
        </w:rPr>
        <w:t xml:space="preserve">Figura </w:t>
      </w:r>
      <w:r w:rsidRPr="00E4509B">
        <w:rPr>
          <w:sz w:val="20"/>
        </w:rPr>
        <w:fldChar w:fldCharType="begin"/>
      </w:r>
      <w:r w:rsidRPr="00E4509B">
        <w:rPr>
          <w:sz w:val="20"/>
        </w:rPr>
        <w:instrText xml:space="preserve"> SEQ Figura \* ARABIC </w:instrText>
      </w:r>
      <w:r w:rsidRPr="00E4509B">
        <w:rPr>
          <w:sz w:val="20"/>
        </w:rPr>
        <w:fldChar w:fldCharType="separate"/>
      </w:r>
      <w:r w:rsidR="00A31B5C">
        <w:rPr>
          <w:noProof/>
          <w:sz w:val="20"/>
        </w:rPr>
        <w:t>10</w:t>
      </w:r>
      <w:r w:rsidRPr="00E4509B">
        <w:rPr>
          <w:sz w:val="20"/>
        </w:rPr>
        <w:fldChar w:fldCharType="end"/>
      </w:r>
    </w:p>
    <w:p w:rsidR="002B2FDC" w:rsidRDefault="002B2FDC" w:rsidP="00F325BC">
      <w:pPr>
        <w:pStyle w:val="Descripcin"/>
        <w:rPr>
          <w:rFonts w:cs="Times New Roman"/>
          <w:szCs w:val="24"/>
          <w:u w:val="single"/>
        </w:rPr>
      </w:pPr>
    </w:p>
    <w:p w:rsidR="002B2FDC" w:rsidRDefault="002B2FDC" w:rsidP="00F325BC">
      <w:pPr>
        <w:pStyle w:val="Descripcin"/>
        <w:rPr>
          <w:rFonts w:cs="Times New Roman"/>
          <w:szCs w:val="24"/>
          <w:u w:val="single"/>
        </w:rPr>
      </w:pPr>
    </w:p>
    <w:p w:rsidR="00535BFE" w:rsidRPr="002B2FDC" w:rsidRDefault="00535BFE" w:rsidP="00F325BC">
      <w:pPr>
        <w:pStyle w:val="Descripcin"/>
        <w:rPr>
          <w:rFonts w:cs="Times New Roman"/>
          <w:szCs w:val="24"/>
          <w:u w:val="single"/>
        </w:rPr>
      </w:pPr>
      <w:r w:rsidRPr="002B2FDC">
        <w:rPr>
          <w:rFonts w:cs="Times New Roman"/>
          <w:szCs w:val="24"/>
          <w:u w:val="single"/>
        </w:rPr>
        <w:lastRenderedPageBreak/>
        <w:t>Diseño de juntas en pavimento rígido:</w:t>
      </w:r>
    </w:p>
    <w:p w:rsidR="00535BFE" w:rsidRPr="002B2FDC" w:rsidRDefault="00535BFE" w:rsidP="00F325BC">
      <w:pPr>
        <w:pStyle w:val="Descripcin"/>
        <w:rPr>
          <w:rFonts w:cs="Times New Roman"/>
          <w:szCs w:val="24"/>
        </w:rPr>
      </w:pPr>
      <w:r w:rsidRPr="002B2FDC">
        <w:rPr>
          <w:rFonts w:cs="Times New Roman"/>
          <w:szCs w:val="24"/>
        </w:rPr>
        <w:t>Las juntas tienen por fin mantener las tensiones que soporta el pavimento de hormigón, dentro de los límites admisibles, previniendo la formación de fisuras y grietas irregulares.</w:t>
      </w:r>
    </w:p>
    <w:p w:rsidR="007B5BF8" w:rsidRPr="002B2FDC" w:rsidRDefault="007B5BF8" w:rsidP="00F325BC">
      <w:pPr>
        <w:pStyle w:val="Descripcin"/>
        <w:rPr>
          <w:rFonts w:cs="Times New Roman"/>
          <w:szCs w:val="24"/>
          <w:u w:val="single"/>
        </w:rPr>
      </w:pPr>
    </w:p>
    <w:p w:rsidR="00535BFE" w:rsidRPr="002B2FDC" w:rsidRDefault="002C508E" w:rsidP="00F325BC">
      <w:pPr>
        <w:pStyle w:val="Descripcin"/>
        <w:rPr>
          <w:rFonts w:cs="Times New Roman"/>
          <w:szCs w:val="24"/>
          <w:u w:val="single"/>
        </w:rPr>
      </w:pPr>
      <w:r w:rsidRPr="002B2FDC">
        <w:rPr>
          <w:rFonts w:cs="Times New Roman"/>
          <w:szCs w:val="24"/>
          <w:u w:val="single"/>
        </w:rPr>
        <w:t>J</w:t>
      </w:r>
      <w:r w:rsidR="00535BFE" w:rsidRPr="002B2FDC">
        <w:rPr>
          <w:rFonts w:cs="Times New Roman"/>
          <w:szCs w:val="24"/>
          <w:u w:val="single"/>
        </w:rPr>
        <w:t>untas longitudinales:</w:t>
      </w:r>
    </w:p>
    <w:p w:rsidR="002C508E" w:rsidRPr="002B2FDC" w:rsidRDefault="002C508E" w:rsidP="002354BA">
      <w:pPr>
        <w:jc w:val="both"/>
        <w:rPr>
          <w:rFonts w:ascii="Times New Roman" w:hAnsi="Times New Roman" w:cs="Times New Roman"/>
          <w:sz w:val="24"/>
          <w:szCs w:val="24"/>
          <w:lang w:val="es-AR"/>
        </w:rPr>
      </w:pPr>
      <w:r w:rsidRPr="002B2FDC">
        <w:rPr>
          <w:rFonts w:ascii="Times New Roman" w:hAnsi="Times New Roman" w:cs="Times New Roman"/>
          <w:sz w:val="24"/>
          <w:szCs w:val="24"/>
          <w:lang w:val="es-AR"/>
        </w:rPr>
        <w:t>Se instalan para controlar el agrietamiento longitudinal, espaciándose a intervalos de 2,50m a 4,00m coincidiendo generalmente con las líneas divisorias de las trochas de tránsito. No es aconsejable superar el intervalo de 4,00m a menos que la experiencia local indique que el pavimento con esas condiciones ha observado comportamiento satisfactorio.</w:t>
      </w:r>
    </w:p>
    <w:p w:rsidR="002C508E" w:rsidRPr="002B2FDC" w:rsidRDefault="002C508E" w:rsidP="002354BA">
      <w:pPr>
        <w:jc w:val="both"/>
        <w:rPr>
          <w:rFonts w:ascii="Times New Roman" w:hAnsi="Times New Roman" w:cs="Times New Roman"/>
          <w:sz w:val="24"/>
          <w:szCs w:val="24"/>
          <w:lang w:val="es-AR"/>
        </w:rPr>
      </w:pPr>
      <w:r w:rsidRPr="002B2FDC">
        <w:rPr>
          <w:rFonts w:ascii="Times New Roman" w:hAnsi="Times New Roman" w:cs="Times New Roman"/>
          <w:sz w:val="24"/>
          <w:szCs w:val="24"/>
          <w:lang w:val="es-AR"/>
        </w:rPr>
        <w:t>La profundidad de la ranura superior de estas juntas no debe ser inferior al cuarto del espesor del pavimento. Estas juntas llevan normalmente barras de unión que impiden la separación de sus bordes. Para más de cuatro trochas es conveniente intercalar una junta longitudinal machihembrada o ensamblada de bordes libres.</w:t>
      </w:r>
    </w:p>
    <w:p w:rsidR="00535BFE" w:rsidRPr="002B2FDC" w:rsidRDefault="002C508E" w:rsidP="00F325BC">
      <w:pPr>
        <w:pStyle w:val="Descripcin"/>
        <w:rPr>
          <w:rFonts w:cs="Times New Roman"/>
          <w:szCs w:val="24"/>
          <w:u w:val="single"/>
        </w:rPr>
      </w:pPr>
      <w:r w:rsidRPr="002B2FDC">
        <w:rPr>
          <w:rFonts w:cs="Times New Roman"/>
          <w:szCs w:val="24"/>
          <w:u w:val="single"/>
        </w:rPr>
        <w:t>Juntas</w:t>
      </w:r>
      <w:r w:rsidR="00535BFE" w:rsidRPr="002B2FDC">
        <w:rPr>
          <w:rFonts w:cs="Times New Roman"/>
          <w:szCs w:val="24"/>
          <w:u w:val="single"/>
        </w:rPr>
        <w:t xml:space="preserve"> transversales:</w:t>
      </w:r>
    </w:p>
    <w:p w:rsidR="002C508E" w:rsidRPr="002B2FDC" w:rsidRDefault="002C508E" w:rsidP="002354BA">
      <w:pPr>
        <w:jc w:val="both"/>
        <w:rPr>
          <w:rFonts w:ascii="Times New Roman" w:hAnsi="Times New Roman" w:cs="Times New Roman"/>
          <w:sz w:val="24"/>
          <w:szCs w:val="24"/>
          <w:lang w:val="es-AR"/>
        </w:rPr>
      </w:pPr>
      <w:r w:rsidRPr="002B2FDC">
        <w:rPr>
          <w:rFonts w:ascii="Times New Roman" w:hAnsi="Times New Roman" w:cs="Times New Roman"/>
          <w:sz w:val="24"/>
          <w:szCs w:val="24"/>
          <w:lang w:val="es-AR"/>
        </w:rPr>
        <w:t xml:space="preserve">Estas juntas denominadas de contracción, controlan el agrietamiento transversal al disminuir (1) las tensiones de tracción que se originan cuando la losa se contrae y (2) las </w:t>
      </w:r>
      <w:r w:rsidR="002354BA" w:rsidRPr="002B2FDC">
        <w:rPr>
          <w:rFonts w:ascii="Times New Roman" w:hAnsi="Times New Roman" w:cs="Times New Roman"/>
          <w:sz w:val="24"/>
          <w:szCs w:val="24"/>
          <w:lang w:val="es-AR"/>
        </w:rPr>
        <w:t>t</w:t>
      </w:r>
      <w:r w:rsidRPr="002B2FDC">
        <w:rPr>
          <w:rFonts w:ascii="Times New Roman" w:hAnsi="Times New Roman" w:cs="Times New Roman"/>
          <w:sz w:val="24"/>
          <w:szCs w:val="24"/>
          <w:lang w:val="es-AR"/>
        </w:rPr>
        <w:t>ensiones que causa el alabeo producido por diferenciales de temperatura de contenido de humedad en el espe</w:t>
      </w:r>
      <w:r w:rsidR="002354BA" w:rsidRPr="002B2FDC">
        <w:rPr>
          <w:rFonts w:ascii="Times New Roman" w:hAnsi="Times New Roman" w:cs="Times New Roman"/>
          <w:sz w:val="24"/>
          <w:szCs w:val="24"/>
          <w:lang w:val="es-AR"/>
        </w:rPr>
        <w:t>sor</w:t>
      </w:r>
      <w:r w:rsidRPr="002B2FDC">
        <w:rPr>
          <w:rFonts w:ascii="Times New Roman" w:hAnsi="Times New Roman" w:cs="Times New Roman"/>
          <w:sz w:val="24"/>
          <w:szCs w:val="24"/>
          <w:lang w:val="es-AR"/>
        </w:rPr>
        <w:t xml:space="preserve"> de la losa </w:t>
      </w:r>
    </w:p>
    <w:p w:rsidR="002C508E" w:rsidRPr="002B2FDC" w:rsidRDefault="002C508E" w:rsidP="002354BA">
      <w:pPr>
        <w:jc w:val="both"/>
        <w:rPr>
          <w:rFonts w:ascii="Times New Roman" w:hAnsi="Times New Roman" w:cs="Times New Roman"/>
          <w:sz w:val="24"/>
          <w:szCs w:val="24"/>
          <w:lang w:val="es-AR"/>
        </w:rPr>
      </w:pPr>
      <w:r w:rsidRPr="002B2FDC">
        <w:rPr>
          <w:rFonts w:ascii="Times New Roman" w:hAnsi="Times New Roman" w:cs="Times New Roman"/>
          <w:sz w:val="24"/>
          <w:szCs w:val="24"/>
          <w:lang w:val="es-AR"/>
        </w:rPr>
        <w:t xml:space="preserve">Cualquiera que fuere el </w:t>
      </w:r>
      <w:r w:rsidR="002354BA" w:rsidRPr="002B2FDC">
        <w:rPr>
          <w:rFonts w:ascii="Times New Roman" w:hAnsi="Times New Roman" w:cs="Times New Roman"/>
          <w:sz w:val="24"/>
          <w:szCs w:val="24"/>
          <w:lang w:val="es-AR"/>
        </w:rPr>
        <w:t>procedimiento</w:t>
      </w:r>
      <w:r w:rsidRPr="002B2FDC">
        <w:rPr>
          <w:rFonts w:ascii="Times New Roman" w:hAnsi="Times New Roman" w:cs="Times New Roman"/>
          <w:sz w:val="24"/>
          <w:szCs w:val="24"/>
          <w:lang w:val="es-AR"/>
        </w:rPr>
        <w:t xml:space="preserve"> constructivo de la juntas, la profundidad de la ranura debe ser por lo menos igual a un cuarto del espesor de la losa. </w:t>
      </w:r>
    </w:p>
    <w:p w:rsidR="002C508E" w:rsidRPr="002B2FDC" w:rsidRDefault="002C508E" w:rsidP="002354BA">
      <w:pPr>
        <w:jc w:val="both"/>
        <w:rPr>
          <w:rFonts w:ascii="Times New Roman" w:hAnsi="Times New Roman" w:cs="Times New Roman"/>
          <w:sz w:val="24"/>
          <w:szCs w:val="24"/>
          <w:lang w:val="es-AR"/>
        </w:rPr>
      </w:pPr>
      <w:r w:rsidRPr="002B2FDC">
        <w:rPr>
          <w:rFonts w:ascii="Times New Roman" w:hAnsi="Times New Roman" w:cs="Times New Roman"/>
          <w:sz w:val="24"/>
          <w:szCs w:val="24"/>
          <w:lang w:val="es-AR"/>
        </w:rPr>
        <w:t xml:space="preserve">Una separación adecuada entre juntas que controle el agrietamiento </w:t>
      </w:r>
      <w:r w:rsidR="002354BA" w:rsidRPr="002B2FDC">
        <w:rPr>
          <w:rFonts w:ascii="Times New Roman" w:hAnsi="Times New Roman" w:cs="Times New Roman"/>
          <w:sz w:val="24"/>
          <w:szCs w:val="24"/>
          <w:lang w:val="es-AR"/>
        </w:rPr>
        <w:t>eliminará</w:t>
      </w:r>
      <w:r w:rsidRPr="002B2FDC">
        <w:rPr>
          <w:rFonts w:ascii="Times New Roman" w:hAnsi="Times New Roman" w:cs="Times New Roman"/>
          <w:sz w:val="24"/>
          <w:szCs w:val="24"/>
          <w:lang w:val="es-AR"/>
        </w:rPr>
        <w:t xml:space="preserve"> la necesidad del uso de armadura distribuida en la </w:t>
      </w:r>
      <w:r w:rsidR="002354BA" w:rsidRPr="002B2FDC">
        <w:rPr>
          <w:rFonts w:ascii="Times New Roman" w:hAnsi="Times New Roman" w:cs="Times New Roman"/>
          <w:sz w:val="24"/>
          <w:szCs w:val="24"/>
          <w:lang w:val="es-AR"/>
        </w:rPr>
        <w:t>losa.</w:t>
      </w:r>
    </w:p>
    <w:p w:rsidR="002C508E" w:rsidRPr="002B2FDC" w:rsidRDefault="002C508E" w:rsidP="002354BA">
      <w:pPr>
        <w:jc w:val="both"/>
        <w:rPr>
          <w:rFonts w:ascii="Times New Roman" w:hAnsi="Times New Roman" w:cs="Times New Roman"/>
          <w:sz w:val="24"/>
          <w:szCs w:val="24"/>
          <w:lang w:val="es-AR"/>
        </w:rPr>
      </w:pPr>
      <w:r w:rsidRPr="002B2FDC">
        <w:rPr>
          <w:rFonts w:ascii="Times New Roman" w:hAnsi="Times New Roman" w:cs="Times New Roman"/>
          <w:sz w:val="24"/>
          <w:szCs w:val="24"/>
          <w:lang w:val="es-AR"/>
        </w:rPr>
        <w:t xml:space="preserve">La mejor guía, con respecto a la separación entre juntas transversales, es la experiencia local sobre el comportamiento de pavimentos en servicio. </w:t>
      </w:r>
    </w:p>
    <w:p w:rsidR="00535BFE" w:rsidRPr="002B2FDC" w:rsidRDefault="002354BA" w:rsidP="00F325BC">
      <w:pPr>
        <w:pStyle w:val="Descripcin"/>
        <w:rPr>
          <w:rFonts w:cs="Times New Roman"/>
          <w:szCs w:val="24"/>
          <w:u w:val="single"/>
        </w:rPr>
      </w:pPr>
      <w:r w:rsidRPr="002B2FDC">
        <w:rPr>
          <w:rFonts w:cs="Times New Roman"/>
          <w:szCs w:val="24"/>
          <w:u w:val="single"/>
        </w:rPr>
        <w:t>Juntas de expansión.</w:t>
      </w:r>
    </w:p>
    <w:p w:rsidR="002354BA" w:rsidRPr="002B2FDC" w:rsidRDefault="002354BA" w:rsidP="002354BA">
      <w:pPr>
        <w:rPr>
          <w:rFonts w:ascii="Times New Roman" w:hAnsi="Times New Roman" w:cs="Times New Roman"/>
          <w:sz w:val="24"/>
          <w:lang w:val="es-AR"/>
        </w:rPr>
      </w:pPr>
      <w:r w:rsidRPr="002B2FDC">
        <w:rPr>
          <w:rFonts w:ascii="Times New Roman" w:hAnsi="Times New Roman" w:cs="Times New Roman"/>
          <w:sz w:val="24"/>
          <w:lang w:val="es-AR"/>
        </w:rPr>
        <w:t xml:space="preserve">Su objeto es disminuir las tensiones de compresión, proveyendo un espacio entre losas, que permita el movimiento del pavimento cuando se expande. </w:t>
      </w:r>
    </w:p>
    <w:p w:rsidR="002354BA" w:rsidRPr="002B2FDC" w:rsidRDefault="002354BA" w:rsidP="002354BA">
      <w:pPr>
        <w:rPr>
          <w:rFonts w:ascii="Times New Roman" w:hAnsi="Times New Roman" w:cs="Times New Roman"/>
          <w:sz w:val="24"/>
          <w:lang w:val="es-AR"/>
        </w:rPr>
      </w:pPr>
      <w:r w:rsidRPr="002B2FDC">
        <w:rPr>
          <w:rFonts w:ascii="Times New Roman" w:hAnsi="Times New Roman" w:cs="Times New Roman"/>
          <w:sz w:val="24"/>
          <w:lang w:val="es-AR"/>
        </w:rPr>
        <w:t>Cuando las juntas de contracción están adecuadamente separadas, la necesidad de las juntas de expansión depende, en gran medida, de la temperatura ambiente predominante durante la construcción y de las características de expansión del agregado grueso empleado.</w:t>
      </w:r>
    </w:p>
    <w:p w:rsidR="002354BA" w:rsidRPr="002B2FDC" w:rsidRDefault="002354BA" w:rsidP="002354BA">
      <w:pPr>
        <w:rPr>
          <w:rFonts w:ascii="Times New Roman" w:hAnsi="Times New Roman" w:cs="Times New Roman"/>
          <w:sz w:val="24"/>
          <w:lang w:val="es-AR"/>
        </w:rPr>
      </w:pPr>
      <w:r w:rsidRPr="002B2FDC">
        <w:rPr>
          <w:rFonts w:ascii="Times New Roman" w:hAnsi="Times New Roman" w:cs="Times New Roman"/>
          <w:sz w:val="24"/>
          <w:lang w:val="es-AR"/>
        </w:rPr>
        <w:t>Los estudios teóricos, el comportamiento de pavimentos en servicio y os resultados de tramos experimentales, muestran que con excepción de su colocación frente a estructuras existentes y en intersecciones irregulares, las juntas de expansión no son necesarias en los pavimentos de hormigón, si:</w:t>
      </w:r>
    </w:p>
    <w:p w:rsidR="002354BA" w:rsidRDefault="002354BA" w:rsidP="002354BA">
      <w:pPr>
        <w:pStyle w:val="Prrafodelista"/>
        <w:numPr>
          <w:ilvl w:val="0"/>
          <w:numId w:val="6"/>
        </w:numPr>
        <w:rPr>
          <w:lang w:val="es-AR"/>
        </w:rPr>
      </w:pPr>
      <w:r>
        <w:rPr>
          <w:lang w:val="es-AR"/>
        </w:rPr>
        <w:t>Los agregado empleados tienen características normales de expansión</w:t>
      </w:r>
    </w:p>
    <w:p w:rsidR="002354BA" w:rsidRDefault="002354BA" w:rsidP="002354BA">
      <w:pPr>
        <w:pStyle w:val="Prrafodelista"/>
        <w:numPr>
          <w:ilvl w:val="0"/>
          <w:numId w:val="6"/>
        </w:numPr>
        <w:rPr>
          <w:lang w:val="es-AR"/>
        </w:rPr>
      </w:pPr>
      <w:r>
        <w:rPr>
          <w:lang w:val="es-AR"/>
        </w:rPr>
        <w:lastRenderedPageBreak/>
        <w:t xml:space="preserve">La construcción tiene lugar con temperaturas normales. </w:t>
      </w:r>
    </w:p>
    <w:p w:rsidR="002354BA" w:rsidRDefault="002354BA" w:rsidP="002354BA">
      <w:pPr>
        <w:pStyle w:val="Prrafodelista"/>
        <w:numPr>
          <w:ilvl w:val="0"/>
          <w:numId w:val="6"/>
        </w:numPr>
        <w:rPr>
          <w:lang w:val="es-AR"/>
        </w:rPr>
      </w:pPr>
      <w:r>
        <w:rPr>
          <w:lang w:val="es-AR"/>
        </w:rPr>
        <w:t>Las juntas de contracción se ubican a intervalos que controlen el agrietamiento transversal, o</w:t>
      </w:r>
    </w:p>
    <w:p w:rsidR="002354BA" w:rsidRDefault="002354BA" w:rsidP="002354BA">
      <w:pPr>
        <w:pStyle w:val="Prrafodelista"/>
        <w:numPr>
          <w:ilvl w:val="0"/>
          <w:numId w:val="6"/>
        </w:numPr>
        <w:rPr>
          <w:lang w:val="es-AR"/>
        </w:rPr>
      </w:pPr>
      <w:r>
        <w:rPr>
          <w:lang w:val="es-AR"/>
        </w:rPr>
        <w:t>Las juntas de contracción se mantienen perfectamente selladas para impedir la infiltración de materiales incompresibles.</w:t>
      </w:r>
    </w:p>
    <w:p w:rsidR="002354BA" w:rsidRPr="002354BA" w:rsidRDefault="002354BA" w:rsidP="002354BA">
      <w:pPr>
        <w:pStyle w:val="Prrafodelista"/>
        <w:numPr>
          <w:ilvl w:val="0"/>
          <w:numId w:val="6"/>
        </w:numPr>
        <w:rPr>
          <w:lang w:val="es-AR"/>
        </w:rPr>
      </w:pPr>
      <w:r>
        <w:rPr>
          <w:lang w:val="es-AR"/>
        </w:rPr>
        <w:t xml:space="preserve">Si el pavimento se construye en invierno con bajas temperaturas, o si los agregados empleados son anormalmente expansivos, se colocaran juntas de expansión a distancias de 180 a 240m. En condiciones normales, salvo las excepciones citadas anteriormente, debe prescindirse del uso de las juntas de expansión. </w:t>
      </w:r>
    </w:p>
    <w:p w:rsidR="007B5BF8" w:rsidRDefault="007B5BF8" w:rsidP="007B5BF8">
      <w:pPr>
        <w:pStyle w:val="Descripcin"/>
        <w:keepNext/>
        <w:jc w:val="center"/>
      </w:pPr>
      <w:r w:rsidRPr="007B5BF8">
        <w:rPr>
          <w:noProof/>
          <w:lang w:eastAsia="es-AR"/>
        </w:rPr>
        <w:drawing>
          <wp:inline distT="0" distB="0" distL="0" distR="0" wp14:anchorId="604BE57B" wp14:editId="5AAF93E5">
            <wp:extent cx="3924300" cy="187193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097" t="22205" r="27867" b="21763"/>
                    <a:stretch/>
                  </pic:blipFill>
                  <pic:spPr bwMode="auto">
                    <a:xfrm>
                      <a:off x="0" y="0"/>
                      <a:ext cx="3924968" cy="1872251"/>
                    </a:xfrm>
                    <a:prstGeom prst="rect">
                      <a:avLst/>
                    </a:prstGeom>
                    <a:ln>
                      <a:noFill/>
                    </a:ln>
                    <a:extLst>
                      <a:ext uri="{53640926-AAD7-44D8-BBD7-CCE9431645EC}">
                        <a14:shadowObscured xmlns:a14="http://schemas.microsoft.com/office/drawing/2010/main"/>
                      </a:ext>
                    </a:extLst>
                  </pic:spPr>
                </pic:pic>
              </a:graphicData>
            </a:graphic>
          </wp:inline>
        </w:drawing>
      </w:r>
    </w:p>
    <w:p w:rsidR="00535BFE" w:rsidRPr="007B5BF8" w:rsidRDefault="007B5BF8" w:rsidP="007B5BF8">
      <w:pPr>
        <w:pStyle w:val="Descripcin"/>
        <w:jc w:val="center"/>
        <w:rPr>
          <w:sz w:val="20"/>
        </w:rPr>
      </w:pPr>
      <w:r w:rsidRPr="007B5BF8">
        <w:rPr>
          <w:sz w:val="20"/>
        </w:rPr>
        <w:t xml:space="preserve">Figura </w:t>
      </w:r>
      <w:r w:rsidRPr="007B5BF8">
        <w:rPr>
          <w:sz w:val="20"/>
        </w:rPr>
        <w:fldChar w:fldCharType="begin"/>
      </w:r>
      <w:r w:rsidRPr="007B5BF8">
        <w:rPr>
          <w:sz w:val="20"/>
        </w:rPr>
        <w:instrText xml:space="preserve"> SEQ Figura \* ARABIC </w:instrText>
      </w:r>
      <w:r w:rsidRPr="007B5BF8">
        <w:rPr>
          <w:sz w:val="20"/>
        </w:rPr>
        <w:fldChar w:fldCharType="separate"/>
      </w:r>
      <w:r w:rsidR="00A31B5C">
        <w:rPr>
          <w:noProof/>
          <w:sz w:val="20"/>
        </w:rPr>
        <w:t>11</w:t>
      </w:r>
      <w:r w:rsidRPr="007B5BF8">
        <w:rPr>
          <w:sz w:val="20"/>
        </w:rPr>
        <w:fldChar w:fldCharType="end"/>
      </w:r>
    </w:p>
    <w:p w:rsidR="00535BFE" w:rsidRPr="007B5BF8" w:rsidRDefault="00535BFE" w:rsidP="00F325BC">
      <w:pPr>
        <w:pStyle w:val="Descripcin"/>
        <w:rPr>
          <w:noProof/>
          <w:highlight w:val="yellow"/>
          <w:lang w:eastAsia="es-AR"/>
        </w:rPr>
      </w:pPr>
    </w:p>
    <w:p w:rsidR="00535BFE" w:rsidRPr="00CD66A0" w:rsidRDefault="007C2010" w:rsidP="00CD66A0">
      <w:pPr>
        <w:pStyle w:val="Ttulo2"/>
        <w:rPr>
          <w:rFonts w:ascii="Times New Roman" w:hAnsi="Times New Roman" w:cs="Times New Roman"/>
          <w:sz w:val="32"/>
          <w:u w:val="single"/>
          <w:lang w:val="es-AR"/>
        </w:rPr>
      </w:pPr>
      <w:r w:rsidRPr="00CD66A0">
        <w:rPr>
          <w:rFonts w:ascii="Times New Roman" w:hAnsi="Times New Roman" w:cs="Times New Roman"/>
          <w:sz w:val="32"/>
          <w:u w:val="single"/>
          <w:lang w:val="es-AR"/>
        </w:rPr>
        <w:t>Curvas verticales:</w:t>
      </w:r>
    </w:p>
    <w:p w:rsidR="00535BFE" w:rsidRPr="007C2010" w:rsidRDefault="00535BFE" w:rsidP="007C2010">
      <w:pPr>
        <w:pStyle w:val="Descripcin"/>
        <w:rPr>
          <w:rFonts w:cs="Times New Roman"/>
          <w:szCs w:val="24"/>
        </w:rPr>
      </w:pPr>
      <w:r w:rsidRPr="007C2010">
        <w:rPr>
          <w:rFonts w:cs="Times New Roman"/>
          <w:szCs w:val="24"/>
        </w:rPr>
        <w:t xml:space="preserve">Para suavizar el cambio brusco de pendiente en las </w:t>
      </w:r>
      <w:r w:rsidR="007C2010" w:rsidRPr="007C2010">
        <w:rPr>
          <w:rFonts w:cs="Times New Roman"/>
          <w:szCs w:val="24"/>
        </w:rPr>
        <w:t xml:space="preserve">calles en las cercanías de las esquinas </w:t>
      </w:r>
      <w:r w:rsidRPr="007C2010">
        <w:rPr>
          <w:rFonts w:cs="Times New Roman"/>
          <w:szCs w:val="24"/>
        </w:rPr>
        <w:t xml:space="preserve">se realizó el diseño de curvas verticales, </w:t>
      </w:r>
      <w:r w:rsidR="007C2010" w:rsidRPr="007C2010">
        <w:rPr>
          <w:rFonts w:cs="Times New Roman"/>
          <w:szCs w:val="24"/>
        </w:rPr>
        <w:t xml:space="preserve">con el objetivo de evitar en estas intersecciones desniveles que dificulten la movilidad de los conductores como </w:t>
      </w:r>
      <w:r w:rsidR="00A31B5C" w:rsidRPr="007C2010">
        <w:rPr>
          <w:rFonts w:cs="Times New Roman"/>
          <w:szCs w:val="24"/>
        </w:rPr>
        <w:t>así</w:t>
      </w:r>
      <w:r w:rsidR="007C2010" w:rsidRPr="007C2010">
        <w:rPr>
          <w:rFonts w:cs="Times New Roman"/>
          <w:szCs w:val="24"/>
        </w:rPr>
        <w:t xml:space="preserve"> </w:t>
      </w:r>
      <w:r w:rsidR="00A31B5C" w:rsidRPr="007C2010">
        <w:rPr>
          <w:rFonts w:cs="Times New Roman"/>
          <w:szCs w:val="24"/>
        </w:rPr>
        <w:t>también</w:t>
      </w:r>
      <w:r w:rsidR="007C2010" w:rsidRPr="007C2010">
        <w:rPr>
          <w:rFonts w:cs="Times New Roman"/>
          <w:szCs w:val="24"/>
        </w:rPr>
        <w:t xml:space="preserve"> dificulten el proceso constructivo de la misma.</w:t>
      </w:r>
    </w:p>
    <w:p w:rsidR="007C2010" w:rsidRPr="007C2010" w:rsidRDefault="007C2010" w:rsidP="007C2010">
      <w:pPr>
        <w:rPr>
          <w:rFonts w:ascii="Times New Roman" w:hAnsi="Times New Roman" w:cs="Times New Roman"/>
          <w:sz w:val="24"/>
          <w:szCs w:val="24"/>
          <w:lang w:val="es-AR"/>
        </w:rPr>
      </w:pPr>
      <w:r w:rsidRPr="007C2010">
        <w:rPr>
          <w:rFonts w:ascii="Times New Roman" w:hAnsi="Times New Roman" w:cs="Times New Roman"/>
          <w:sz w:val="24"/>
          <w:szCs w:val="24"/>
          <w:lang w:val="es-AR"/>
        </w:rPr>
        <w:t>Para diseñar las curvas verticales se contemplaron los siguientes parámetros:</w:t>
      </w:r>
    </w:p>
    <w:p w:rsidR="00535BFE" w:rsidRPr="007C2010" w:rsidRDefault="00535BFE" w:rsidP="00F325BC">
      <w:pPr>
        <w:pStyle w:val="Descripcin"/>
        <w:rPr>
          <w:rFonts w:cs="Times New Roman"/>
          <w:szCs w:val="24"/>
        </w:rPr>
      </w:pPr>
      <w:r w:rsidRPr="007C2010">
        <w:rPr>
          <w:rFonts w:cs="Times New Roman"/>
          <w:szCs w:val="24"/>
        </w:rPr>
        <w:t>Velocidad directriz</w:t>
      </w:r>
    </w:p>
    <w:p w:rsidR="00535BFE" w:rsidRPr="007C2010" w:rsidRDefault="00535BFE" w:rsidP="00F325BC">
      <w:pPr>
        <w:pStyle w:val="Descripcin"/>
        <w:rPr>
          <w:rFonts w:cs="Times New Roman"/>
          <w:szCs w:val="24"/>
        </w:rPr>
      </w:pPr>
      <w:r w:rsidRPr="007C2010">
        <w:rPr>
          <w:rFonts w:cs="Times New Roman"/>
          <w:szCs w:val="24"/>
        </w:rPr>
        <w:t>Visibilidad en pendiente curva</w:t>
      </w:r>
    </w:p>
    <w:p w:rsidR="007C2010" w:rsidRPr="007C2010" w:rsidRDefault="007C2010" w:rsidP="007C2010">
      <w:pPr>
        <w:rPr>
          <w:rFonts w:ascii="Times New Roman" w:hAnsi="Times New Roman" w:cs="Times New Roman"/>
          <w:sz w:val="24"/>
          <w:szCs w:val="24"/>
          <w:lang w:val="es-AR"/>
        </w:rPr>
      </w:pPr>
      <w:r w:rsidRPr="007C2010">
        <w:rPr>
          <w:rFonts w:ascii="Times New Roman" w:hAnsi="Times New Roman" w:cs="Times New Roman"/>
          <w:sz w:val="24"/>
          <w:szCs w:val="24"/>
          <w:lang w:val="es-AR"/>
        </w:rPr>
        <w:t>Facilidad constructiva.</w:t>
      </w:r>
    </w:p>
    <w:p w:rsidR="00535BFE" w:rsidRPr="007C2010" w:rsidRDefault="00535BFE" w:rsidP="00F325BC">
      <w:pPr>
        <w:pStyle w:val="Descripcin"/>
        <w:rPr>
          <w:rFonts w:cs="Times New Roman"/>
          <w:szCs w:val="24"/>
        </w:rPr>
      </w:pPr>
      <w:r w:rsidRPr="007C2010">
        <w:rPr>
          <w:rFonts w:cs="Times New Roman"/>
          <w:szCs w:val="24"/>
        </w:rPr>
        <w:t>Confort</w:t>
      </w:r>
    </w:p>
    <w:p w:rsidR="00535BFE" w:rsidRPr="007C2010" w:rsidRDefault="00535BFE" w:rsidP="00F325BC">
      <w:pPr>
        <w:pStyle w:val="Descripcin"/>
        <w:rPr>
          <w:rFonts w:cs="Times New Roman"/>
          <w:szCs w:val="24"/>
        </w:rPr>
      </w:pPr>
      <w:r w:rsidRPr="007C2010">
        <w:rPr>
          <w:rFonts w:cs="Times New Roman"/>
          <w:szCs w:val="24"/>
        </w:rPr>
        <w:t>Seguridad para el transito</w:t>
      </w:r>
    </w:p>
    <w:p w:rsidR="00535BFE" w:rsidRDefault="00535BFE" w:rsidP="00F325BC">
      <w:pPr>
        <w:pStyle w:val="Descripcin"/>
        <w:rPr>
          <w:rFonts w:cs="Times New Roman"/>
          <w:szCs w:val="24"/>
        </w:rPr>
      </w:pPr>
      <w:r w:rsidRPr="007C2010">
        <w:rPr>
          <w:rFonts w:cs="Times New Roman"/>
          <w:szCs w:val="24"/>
        </w:rPr>
        <w:t>Drenaje superficial adecuado</w:t>
      </w:r>
      <w:r w:rsidR="00CD66A0">
        <w:rPr>
          <w:rFonts w:cs="Times New Roman"/>
          <w:szCs w:val="24"/>
        </w:rPr>
        <w:t>.</w:t>
      </w:r>
    </w:p>
    <w:p w:rsidR="00CD66A0" w:rsidRDefault="00CD66A0" w:rsidP="00CD66A0">
      <w:pPr>
        <w:rPr>
          <w:rFonts w:ascii="Times New Roman" w:hAnsi="Times New Roman" w:cs="Times New Roman"/>
          <w:sz w:val="32"/>
          <w:szCs w:val="28"/>
          <w:lang w:val="es-AR"/>
        </w:rPr>
      </w:pPr>
    </w:p>
    <w:p w:rsidR="00CD66A0" w:rsidRDefault="00CD66A0" w:rsidP="00CD66A0">
      <w:pPr>
        <w:rPr>
          <w:rFonts w:ascii="Times New Roman" w:hAnsi="Times New Roman" w:cs="Times New Roman"/>
          <w:sz w:val="32"/>
          <w:szCs w:val="28"/>
          <w:lang w:val="es-AR"/>
        </w:rPr>
      </w:pPr>
    </w:p>
    <w:p w:rsidR="00CD66A0" w:rsidRDefault="00CD66A0" w:rsidP="00CD66A0">
      <w:pPr>
        <w:rPr>
          <w:rFonts w:ascii="Times New Roman" w:hAnsi="Times New Roman" w:cs="Times New Roman"/>
          <w:sz w:val="32"/>
          <w:szCs w:val="28"/>
          <w:lang w:val="es-AR"/>
        </w:rPr>
      </w:pPr>
    </w:p>
    <w:p w:rsidR="00CD66A0" w:rsidRDefault="00CD66A0" w:rsidP="00CD66A0">
      <w:pPr>
        <w:rPr>
          <w:rFonts w:ascii="Times New Roman" w:hAnsi="Times New Roman" w:cs="Times New Roman"/>
          <w:sz w:val="32"/>
          <w:szCs w:val="28"/>
          <w:lang w:val="es-AR"/>
        </w:rPr>
      </w:pPr>
    </w:p>
    <w:p w:rsidR="00994D94" w:rsidRDefault="00994D94" w:rsidP="00CD66A0">
      <w:pPr>
        <w:rPr>
          <w:rFonts w:ascii="Times New Roman" w:hAnsi="Times New Roman" w:cs="Times New Roman"/>
          <w:sz w:val="32"/>
          <w:szCs w:val="28"/>
          <w:lang w:val="es-AR"/>
        </w:rPr>
      </w:pPr>
    </w:p>
    <w:p w:rsidR="00CD66A0" w:rsidRDefault="00CD66A0" w:rsidP="00CD66A0">
      <w:pPr>
        <w:rPr>
          <w:rFonts w:ascii="Times New Roman" w:hAnsi="Times New Roman" w:cs="Times New Roman"/>
          <w:sz w:val="32"/>
          <w:szCs w:val="28"/>
          <w:lang w:val="es-AR"/>
        </w:rPr>
      </w:pPr>
    </w:p>
    <w:p w:rsidR="009817FD" w:rsidRDefault="009817FD" w:rsidP="00CD66A0">
      <w:pPr>
        <w:rPr>
          <w:rFonts w:ascii="Times New Roman" w:hAnsi="Times New Roman" w:cs="Times New Roman"/>
          <w:sz w:val="32"/>
          <w:szCs w:val="28"/>
          <w:lang w:val="es-AR"/>
        </w:rPr>
      </w:pPr>
    </w:p>
    <w:p w:rsidR="009817FD" w:rsidRDefault="009817FD" w:rsidP="00CD66A0">
      <w:pPr>
        <w:rPr>
          <w:rFonts w:ascii="Times New Roman" w:hAnsi="Times New Roman" w:cs="Times New Roman"/>
          <w:sz w:val="32"/>
          <w:szCs w:val="28"/>
          <w:lang w:val="es-AR"/>
        </w:rPr>
      </w:pPr>
      <w:bookmarkStart w:id="0" w:name="_GoBack"/>
      <w:bookmarkEnd w:id="0"/>
    </w:p>
    <w:p w:rsidR="00CD66A0" w:rsidRDefault="00CD66A0" w:rsidP="00CD66A0">
      <w:pPr>
        <w:rPr>
          <w:rFonts w:ascii="Times New Roman" w:hAnsi="Times New Roman" w:cs="Times New Roman"/>
          <w:sz w:val="32"/>
          <w:szCs w:val="28"/>
          <w:lang w:val="es-AR"/>
        </w:rPr>
      </w:pPr>
    </w:p>
    <w:p w:rsidR="00CD66A0" w:rsidRDefault="00CD66A0" w:rsidP="00CD66A0">
      <w:pPr>
        <w:rPr>
          <w:rFonts w:ascii="Times New Roman" w:hAnsi="Times New Roman" w:cs="Times New Roman"/>
          <w:sz w:val="32"/>
          <w:szCs w:val="28"/>
          <w:lang w:val="es-AR"/>
        </w:rPr>
      </w:pPr>
    </w:p>
    <w:p w:rsidR="00CD66A0" w:rsidRDefault="00CD66A0" w:rsidP="00CD66A0">
      <w:pPr>
        <w:rPr>
          <w:rFonts w:ascii="Times New Roman" w:hAnsi="Times New Roman" w:cs="Times New Roman"/>
          <w:sz w:val="32"/>
          <w:szCs w:val="28"/>
          <w:lang w:val="es-AR"/>
        </w:rPr>
      </w:pPr>
    </w:p>
    <w:p w:rsidR="00535BFE" w:rsidRPr="00CD66A0" w:rsidRDefault="007C2010" w:rsidP="00CD66A0">
      <w:pPr>
        <w:pStyle w:val="Ttulo2"/>
        <w:rPr>
          <w:rFonts w:ascii="Times New Roman" w:hAnsi="Times New Roman" w:cs="Times New Roman"/>
          <w:sz w:val="32"/>
          <w:u w:val="single"/>
          <w:lang w:val="es-AR"/>
        </w:rPr>
      </w:pPr>
      <w:r w:rsidRPr="00CD66A0">
        <w:rPr>
          <w:rFonts w:ascii="Times New Roman" w:hAnsi="Times New Roman" w:cs="Times New Roman"/>
          <w:sz w:val="32"/>
          <w:u w:val="single"/>
          <w:lang w:val="es-AR"/>
        </w:rPr>
        <w:t>A</w:t>
      </w:r>
      <w:r w:rsidR="00B279FC" w:rsidRPr="00CD66A0">
        <w:rPr>
          <w:rFonts w:ascii="Times New Roman" w:hAnsi="Times New Roman" w:cs="Times New Roman"/>
          <w:sz w:val="32"/>
          <w:u w:val="single"/>
          <w:lang w:val="es-AR"/>
        </w:rPr>
        <w:t>nexo:</w:t>
      </w:r>
    </w:p>
    <w:p w:rsidR="00CD66A0" w:rsidRPr="00E4509B" w:rsidRDefault="00CD66A0" w:rsidP="00CD66A0"/>
    <w:p w:rsidR="00B279FC" w:rsidRPr="00E4509B" w:rsidRDefault="00B279FC" w:rsidP="00B279FC">
      <w:pPr>
        <w:pStyle w:val="Descripcin"/>
      </w:pPr>
      <w:r w:rsidRPr="00E4509B">
        <w:rPr>
          <w:noProof/>
          <w:lang w:eastAsia="es-AR"/>
        </w:rPr>
        <w:drawing>
          <wp:inline distT="0" distB="0" distL="0" distR="0" wp14:anchorId="7CD1FF54" wp14:editId="1F3D256A">
            <wp:extent cx="5943600" cy="2029906"/>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6681" cy="2037789"/>
                    </a:xfrm>
                    <a:prstGeom prst="rect">
                      <a:avLst/>
                    </a:prstGeom>
                    <a:noFill/>
                    <a:ln>
                      <a:noFill/>
                    </a:ln>
                  </pic:spPr>
                </pic:pic>
              </a:graphicData>
            </a:graphic>
          </wp:inline>
        </w:drawing>
      </w:r>
    </w:p>
    <w:p w:rsidR="007B5BF8" w:rsidRDefault="00B279FC" w:rsidP="00B279FC">
      <w:pPr>
        <w:pStyle w:val="Descripcin"/>
      </w:pPr>
      <w:r w:rsidRPr="00E4509B">
        <w:rPr>
          <w:noProof/>
          <w:lang w:eastAsia="es-AR"/>
        </w:rPr>
        <w:drawing>
          <wp:inline distT="0" distB="0" distL="0" distR="0" wp14:anchorId="07D11C91" wp14:editId="7C419DF8">
            <wp:extent cx="3071004" cy="833600"/>
            <wp:effectExtent l="0" t="0" r="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47477" cy="854358"/>
                    </a:xfrm>
                    <a:prstGeom prst="rect">
                      <a:avLst/>
                    </a:prstGeom>
                    <a:noFill/>
                    <a:ln>
                      <a:noFill/>
                    </a:ln>
                  </pic:spPr>
                </pic:pic>
              </a:graphicData>
            </a:graphic>
          </wp:inline>
        </w:drawing>
      </w:r>
    </w:p>
    <w:p w:rsidR="00B279FC" w:rsidRPr="00E4509B" w:rsidRDefault="007B5BF8" w:rsidP="00B279FC">
      <w:pPr>
        <w:pStyle w:val="Descripcin"/>
      </w:pPr>
      <w:r w:rsidRPr="00E4509B">
        <w:rPr>
          <w:noProof/>
          <w:lang w:eastAsia="es-AR"/>
        </w:rPr>
        <w:drawing>
          <wp:inline distT="0" distB="0" distL="0" distR="0" wp14:anchorId="2607AB24" wp14:editId="0F3D5215">
            <wp:extent cx="5676181" cy="601654"/>
            <wp:effectExtent l="0" t="0" r="127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5865" cy="607980"/>
                    </a:xfrm>
                    <a:prstGeom prst="rect">
                      <a:avLst/>
                    </a:prstGeom>
                    <a:noFill/>
                    <a:ln>
                      <a:noFill/>
                    </a:ln>
                  </pic:spPr>
                </pic:pic>
              </a:graphicData>
            </a:graphic>
          </wp:inline>
        </w:drawing>
      </w:r>
    </w:p>
    <w:p w:rsidR="007B5BF8" w:rsidRDefault="007B5BF8" w:rsidP="007B5BF8">
      <w:pPr>
        <w:pStyle w:val="Descripcin"/>
        <w:keepNext/>
        <w:jc w:val="center"/>
      </w:pPr>
      <w:r>
        <w:t xml:space="preserve">Tabla </w:t>
      </w:r>
      <w:r>
        <w:fldChar w:fldCharType="begin"/>
      </w:r>
      <w:r>
        <w:instrText xml:space="preserve"> SEQ Tabla \* ARABIC </w:instrText>
      </w:r>
      <w:r>
        <w:fldChar w:fldCharType="separate"/>
      </w:r>
      <w:r>
        <w:rPr>
          <w:noProof/>
        </w:rPr>
        <w:t>1</w:t>
      </w:r>
      <w:r>
        <w:fldChar w:fldCharType="end"/>
      </w:r>
    </w:p>
    <w:p w:rsidR="00B279FC" w:rsidRPr="00E4509B" w:rsidRDefault="00B279FC" w:rsidP="00B279FC">
      <w:pPr>
        <w:pStyle w:val="Descripcin"/>
      </w:pPr>
    </w:p>
    <w:p w:rsidR="00B279FC" w:rsidRPr="00E4509B" w:rsidRDefault="00B279FC" w:rsidP="00B279FC">
      <w:pPr>
        <w:pStyle w:val="Descripcin"/>
      </w:pPr>
    </w:p>
    <w:p w:rsidR="00B279FC" w:rsidRPr="00E4509B" w:rsidRDefault="00B279FC" w:rsidP="00B279FC">
      <w:pPr>
        <w:rPr>
          <w:lang w:val="es-AR"/>
        </w:rPr>
      </w:pPr>
    </w:p>
    <w:sectPr w:rsidR="00B279FC" w:rsidRPr="00E4509B" w:rsidSect="004D4E0C">
      <w:headerReference w:type="default" r:id="rId32"/>
      <w:footerReference w:type="default" r:id="rId3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D3330" w:rsidRDefault="00FD3330" w:rsidP="004D4E0C">
      <w:pPr>
        <w:spacing w:after="0" w:line="240" w:lineRule="auto"/>
      </w:pPr>
      <w:r>
        <w:separator/>
      </w:r>
    </w:p>
  </w:endnote>
  <w:endnote w:type="continuationSeparator" w:id="0">
    <w:p w:rsidR="00FD3330" w:rsidRDefault="00FD3330" w:rsidP="004D4E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00002FF" w:usb1="5000205B"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English111 Vivace BT">
    <w:altName w:val="CommercialScript BT"/>
    <w:charset w:val="00"/>
    <w:family w:val="script"/>
    <w:pitch w:val="variable"/>
    <w:sig w:usb0="00000007" w:usb1="00000000" w:usb2="00000000" w:usb3="00000000" w:csb0="0000001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right"/>
      <w:tblCellMar>
        <w:top w:w="115" w:type="dxa"/>
        <w:left w:w="115" w:type="dxa"/>
        <w:bottom w:w="115" w:type="dxa"/>
        <w:right w:w="115" w:type="dxa"/>
      </w:tblCellMar>
      <w:tblLook w:val="04A0" w:firstRow="1" w:lastRow="0" w:firstColumn="1" w:lastColumn="0" w:noHBand="0" w:noVBand="1"/>
    </w:tblPr>
    <w:tblGrid>
      <w:gridCol w:w="8887"/>
      <w:gridCol w:w="468"/>
    </w:tblGrid>
    <w:tr w:rsidR="007B5BF8" w:rsidTr="00CD66A0">
      <w:trPr>
        <w:jc w:val="right"/>
      </w:trPr>
      <w:tc>
        <w:tcPr>
          <w:tcW w:w="4795" w:type="dxa"/>
          <w:tcBorders>
            <w:right w:val="single" w:sz="4" w:space="0" w:color="000000" w:themeColor="text1"/>
          </w:tcBorders>
          <w:vAlign w:val="center"/>
        </w:tcPr>
        <w:sdt>
          <w:sdtPr>
            <w:rPr>
              <w:b/>
              <w:caps/>
              <w:color w:val="000000" w:themeColor="text1"/>
              <w:sz w:val="20"/>
            </w:rPr>
            <w:alias w:val="Autor"/>
            <w:tag w:val=""/>
            <w:id w:val="1534539408"/>
            <w:placeholder>
              <w:docPart w:val="B3936ECE46A147F6BEE764B60E99B759"/>
            </w:placeholder>
            <w:dataBinding w:prefixMappings="xmlns:ns0='http://purl.org/dc/elements/1.1/' xmlns:ns1='http://schemas.openxmlformats.org/package/2006/metadata/core-properties' " w:xpath="/ns1:coreProperties[1]/ns0:creator[1]" w:storeItemID="{6C3C8BC8-F283-45AE-878A-BAB7291924A1}"/>
            <w:text/>
          </w:sdtPr>
          <w:sdtEndPr/>
          <w:sdtContent>
            <w:p w:rsidR="007B5BF8" w:rsidRPr="00CD66A0" w:rsidRDefault="007B5BF8" w:rsidP="004D4E0C">
              <w:pPr>
                <w:pStyle w:val="Encabezado"/>
                <w:rPr>
                  <w:caps/>
                  <w:color w:val="000000" w:themeColor="text1"/>
                </w:rPr>
              </w:pPr>
              <w:r w:rsidRPr="00CD66A0">
                <w:rPr>
                  <w:b/>
                  <w:caps/>
                  <w:color w:val="000000" w:themeColor="text1"/>
                  <w:sz w:val="20"/>
                  <w:lang w:val="es-AR"/>
                </w:rPr>
                <w:t>Alumnos: HOWELLS MAXIMILIANO, QUIROGA MAURO.</w:t>
              </w:r>
            </w:p>
          </w:sdtContent>
        </w:sdt>
      </w:tc>
      <w:tc>
        <w:tcPr>
          <w:tcW w:w="25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vAlign w:val="center"/>
        </w:tcPr>
        <w:p w:rsidR="007B5BF8" w:rsidRPr="00CD66A0" w:rsidRDefault="007B5BF8" w:rsidP="00CD66A0">
          <w:pPr>
            <w:pStyle w:val="Piedepgina"/>
            <w:jc w:val="center"/>
            <w:rPr>
              <w:color w:val="FFFFFF" w:themeColor="background1"/>
            </w:rPr>
          </w:pPr>
          <w:r w:rsidRPr="00CD66A0">
            <w:rPr>
              <w:sz w:val="22"/>
            </w:rPr>
            <w:fldChar w:fldCharType="begin"/>
          </w:r>
          <w:r w:rsidRPr="00CD66A0">
            <w:rPr>
              <w:sz w:val="22"/>
            </w:rPr>
            <w:instrText>PAGE   \* MERGEFORMAT</w:instrText>
          </w:r>
          <w:r w:rsidRPr="00CD66A0">
            <w:rPr>
              <w:sz w:val="22"/>
            </w:rPr>
            <w:fldChar w:fldCharType="separate"/>
          </w:r>
          <w:r w:rsidR="009817FD" w:rsidRPr="009817FD">
            <w:rPr>
              <w:noProof/>
              <w:sz w:val="22"/>
              <w:lang w:val="es-ES"/>
            </w:rPr>
            <w:t>13</w:t>
          </w:r>
          <w:r w:rsidRPr="00CD66A0">
            <w:rPr>
              <w:sz w:val="22"/>
            </w:rPr>
            <w:fldChar w:fldCharType="end"/>
          </w:r>
        </w:p>
      </w:tc>
    </w:tr>
  </w:tbl>
  <w:p w:rsidR="007B5BF8" w:rsidRDefault="007B5BF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D3330" w:rsidRDefault="00FD3330" w:rsidP="004D4E0C">
      <w:pPr>
        <w:spacing w:after="0" w:line="240" w:lineRule="auto"/>
      </w:pPr>
      <w:r>
        <w:separator/>
      </w:r>
    </w:p>
  </w:footnote>
  <w:footnote w:type="continuationSeparator" w:id="0">
    <w:p w:rsidR="00FD3330" w:rsidRDefault="00FD3330" w:rsidP="004D4E0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5BF8" w:rsidRPr="00E810BA" w:rsidRDefault="007B5BF8" w:rsidP="004D4E0C">
    <w:pPr>
      <w:tabs>
        <w:tab w:val="center" w:pos="4252"/>
        <w:tab w:val="right" w:pos="8504"/>
      </w:tabs>
      <w:jc w:val="center"/>
      <w:rPr>
        <w:rFonts w:ascii="English111 Vivace BT" w:hAnsi="English111 Vivace BT"/>
        <w:sz w:val="32"/>
        <w:lang w:val="es-ES_tradnl"/>
      </w:rPr>
    </w:pPr>
    <w:r w:rsidRPr="00E810BA">
      <w:rPr>
        <w:rFonts w:ascii="English111 Vivace BT" w:hAnsi="English111 Vivace BT"/>
        <w:sz w:val="32"/>
        <w:lang w:val="es-ES_tradnl"/>
      </w:rPr>
      <w:t xml:space="preserve">Universidad Nacional de </w:t>
    </w:r>
    <w:smartTag w:uri="urn:schemas-microsoft-com:office:smarttags" w:element="PersonName">
      <w:smartTagPr>
        <w:attr w:name="ProductID" w:val="la Patagonia San"/>
      </w:smartTagPr>
      <w:r w:rsidRPr="00E810BA">
        <w:rPr>
          <w:rFonts w:ascii="English111 Vivace BT" w:hAnsi="English111 Vivace BT"/>
          <w:sz w:val="32"/>
          <w:lang w:val="es-ES_tradnl"/>
        </w:rPr>
        <w:t>la Patagonia San</w:t>
      </w:r>
    </w:smartTag>
    <w:r w:rsidRPr="00E810BA">
      <w:rPr>
        <w:rFonts w:ascii="English111 Vivace BT" w:hAnsi="English111 Vivace BT"/>
        <w:sz w:val="32"/>
        <w:lang w:val="es-ES_tradnl"/>
      </w:rPr>
      <w:t xml:space="preserve"> Juan Bosco</w:t>
    </w:r>
  </w:p>
  <w:p w:rsidR="007B5BF8" w:rsidRPr="00E810BA" w:rsidRDefault="007B5BF8" w:rsidP="004D4E0C">
    <w:pPr>
      <w:pBdr>
        <w:bottom w:val="single" w:sz="6" w:space="1" w:color="auto"/>
      </w:pBdr>
      <w:tabs>
        <w:tab w:val="center" w:pos="4252"/>
        <w:tab w:val="right" w:pos="8504"/>
      </w:tabs>
      <w:jc w:val="center"/>
      <w:rPr>
        <w:b/>
        <w:lang w:val="es-ES_tradnl"/>
      </w:rPr>
    </w:pPr>
    <w:r>
      <w:rPr>
        <w:b/>
        <w:lang w:val="es-ES_tradnl"/>
      </w:rPr>
      <w:t>Facultad de Ingenierí</w:t>
    </w:r>
    <w:r w:rsidRPr="00E810BA">
      <w:rPr>
        <w:b/>
        <w:lang w:val="es-ES_tradnl"/>
      </w:rPr>
      <w:t xml:space="preserve">a </w:t>
    </w:r>
    <w:r>
      <w:rPr>
        <w:b/>
        <w:lang w:val="es-ES_tradnl"/>
      </w:rPr>
      <w:t>–</w:t>
    </w:r>
    <w:r w:rsidRPr="00E810BA">
      <w:rPr>
        <w:b/>
        <w:lang w:val="es-ES_tradnl"/>
      </w:rPr>
      <w:t xml:space="preserve"> </w:t>
    </w:r>
    <w:r>
      <w:rPr>
        <w:b/>
        <w:lang w:val="es-ES_tradnl"/>
      </w:rPr>
      <w:t>Proyecto II</w:t>
    </w:r>
  </w:p>
  <w:p w:rsidR="007B5BF8" w:rsidRDefault="007B5BF8">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5D475B"/>
    <w:multiLevelType w:val="hybridMultilevel"/>
    <w:tmpl w:val="4344EAD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16556D33"/>
    <w:multiLevelType w:val="hybridMultilevel"/>
    <w:tmpl w:val="916C7100"/>
    <w:lvl w:ilvl="0" w:tplc="00621686">
      <w:numFmt w:val="bullet"/>
      <w:lvlText w:val="-"/>
      <w:lvlJc w:val="left"/>
      <w:pPr>
        <w:ind w:left="1211" w:hanging="360"/>
      </w:pPr>
      <w:rPr>
        <w:rFonts w:ascii="Calibri" w:eastAsiaTheme="minorHAnsi" w:hAnsi="Calibri"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39221D72"/>
    <w:multiLevelType w:val="hybridMultilevel"/>
    <w:tmpl w:val="ECC60560"/>
    <w:lvl w:ilvl="0" w:tplc="378A2356">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5A6D5218"/>
    <w:multiLevelType w:val="hybridMultilevel"/>
    <w:tmpl w:val="38129BB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5FD66FA6"/>
    <w:multiLevelType w:val="hybridMultilevel"/>
    <w:tmpl w:val="14C2AE7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6DB32C85"/>
    <w:multiLevelType w:val="hybridMultilevel"/>
    <w:tmpl w:val="4C2CC82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7BDC0131"/>
    <w:multiLevelType w:val="hybridMultilevel"/>
    <w:tmpl w:val="D8A853D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6"/>
  </w:num>
  <w:num w:numId="4">
    <w:abstractNumId w:val="0"/>
  </w:num>
  <w:num w:numId="5">
    <w:abstractNumId w:val="3"/>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4E74"/>
    <w:rsid w:val="000243EF"/>
    <w:rsid w:val="00030087"/>
    <w:rsid w:val="000632E2"/>
    <w:rsid w:val="000C1BEE"/>
    <w:rsid w:val="001054E9"/>
    <w:rsid w:val="00162782"/>
    <w:rsid w:val="00174E74"/>
    <w:rsid w:val="001A5987"/>
    <w:rsid w:val="00217850"/>
    <w:rsid w:val="00221F4D"/>
    <w:rsid w:val="002354BA"/>
    <w:rsid w:val="002B2FDC"/>
    <w:rsid w:val="002C508E"/>
    <w:rsid w:val="00313275"/>
    <w:rsid w:val="0032403B"/>
    <w:rsid w:val="0033169D"/>
    <w:rsid w:val="003A3012"/>
    <w:rsid w:val="003C3095"/>
    <w:rsid w:val="003C7670"/>
    <w:rsid w:val="00426392"/>
    <w:rsid w:val="00445A35"/>
    <w:rsid w:val="00493D3C"/>
    <w:rsid w:val="004B077C"/>
    <w:rsid w:val="004D4E0C"/>
    <w:rsid w:val="00531FB1"/>
    <w:rsid w:val="00535BFE"/>
    <w:rsid w:val="00564C38"/>
    <w:rsid w:val="005B4249"/>
    <w:rsid w:val="00601808"/>
    <w:rsid w:val="00625842"/>
    <w:rsid w:val="006334DA"/>
    <w:rsid w:val="006F138B"/>
    <w:rsid w:val="007B5BF8"/>
    <w:rsid w:val="007C2010"/>
    <w:rsid w:val="00862A70"/>
    <w:rsid w:val="00895BE8"/>
    <w:rsid w:val="008E79D8"/>
    <w:rsid w:val="00943F8A"/>
    <w:rsid w:val="009817FD"/>
    <w:rsid w:val="00994D94"/>
    <w:rsid w:val="009C1D85"/>
    <w:rsid w:val="009E5F5E"/>
    <w:rsid w:val="00A31B5C"/>
    <w:rsid w:val="00A32F25"/>
    <w:rsid w:val="00B22FB1"/>
    <w:rsid w:val="00B279FC"/>
    <w:rsid w:val="00B71BAD"/>
    <w:rsid w:val="00B7797D"/>
    <w:rsid w:val="00C31714"/>
    <w:rsid w:val="00C84562"/>
    <w:rsid w:val="00CD66A0"/>
    <w:rsid w:val="00CE5A80"/>
    <w:rsid w:val="00D40EA5"/>
    <w:rsid w:val="00DB1C4D"/>
    <w:rsid w:val="00E4509B"/>
    <w:rsid w:val="00EB1226"/>
    <w:rsid w:val="00EF37B7"/>
    <w:rsid w:val="00F325BC"/>
    <w:rsid w:val="00FB76B5"/>
    <w:rsid w:val="00FD0E58"/>
    <w:rsid w:val="00FD33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shapelayout>
  </w:shapeDefaults>
  <w:decimalSymbol w:val="."/>
  <w:listSeparator w:val=","/>
  <w15:chartTrackingRefBased/>
  <w15:docId w15:val="{49077ACE-6D72-4C55-9014-756ACC515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4E74"/>
  </w:style>
  <w:style w:type="paragraph" w:styleId="Ttulo1">
    <w:name w:val="heading 1"/>
    <w:basedOn w:val="Normal"/>
    <w:next w:val="Normal"/>
    <w:link w:val="Ttulo1Car"/>
    <w:uiPriority w:val="9"/>
    <w:qFormat/>
    <w:rsid w:val="00174E74"/>
    <w:pPr>
      <w:keepNext/>
      <w:keepLines/>
      <w:pBdr>
        <w:bottom w:val="single" w:sz="4" w:space="1" w:color="92278F" w:themeColor="accent1"/>
      </w:pBdr>
      <w:spacing w:before="400" w:after="40" w:line="240" w:lineRule="auto"/>
      <w:outlineLvl w:val="0"/>
    </w:pPr>
    <w:rPr>
      <w:rFonts w:asciiTheme="majorHAnsi" w:eastAsiaTheme="majorEastAsia" w:hAnsiTheme="majorHAnsi" w:cstheme="majorBidi"/>
      <w:color w:val="6D1D6A" w:themeColor="accent1" w:themeShade="BF"/>
      <w:sz w:val="36"/>
      <w:szCs w:val="36"/>
    </w:rPr>
  </w:style>
  <w:style w:type="paragraph" w:styleId="Ttulo2">
    <w:name w:val="heading 2"/>
    <w:basedOn w:val="Normal"/>
    <w:next w:val="Normal"/>
    <w:link w:val="Ttulo2Car"/>
    <w:uiPriority w:val="9"/>
    <w:unhideWhenUsed/>
    <w:qFormat/>
    <w:rsid w:val="00174E74"/>
    <w:pPr>
      <w:keepNext/>
      <w:keepLines/>
      <w:spacing w:before="160" w:after="0" w:line="240" w:lineRule="auto"/>
      <w:outlineLvl w:val="1"/>
    </w:pPr>
    <w:rPr>
      <w:rFonts w:asciiTheme="majorHAnsi" w:eastAsiaTheme="majorEastAsia" w:hAnsiTheme="majorHAnsi" w:cstheme="majorBidi"/>
      <w:color w:val="2957BD" w:themeColor="accent6" w:themeShade="BF"/>
      <w:sz w:val="28"/>
      <w:szCs w:val="28"/>
    </w:rPr>
  </w:style>
  <w:style w:type="paragraph" w:styleId="Ttulo3">
    <w:name w:val="heading 3"/>
    <w:basedOn w:val="Normal"/>
    <w:next w:val="Normal"/>
    <w:link w:val="Ttulo3Car"/>
    <w:uiPriority w:val="9"/>
    <w:unhideWhenUsed/>
    <w:qFormat/>
    <w:rsid w:val="000C1BEE"/>
    <w:pPr>
      <w:keepNext/>
      <w:keepLines/>
      <w:spacing w:before="80" w:after="0" w:line="240" w:lineRule="auto"/>
      <w:outlineLvl w:val="2"/>
    </w:pPr>
    <w:rPr>
      <w:rFonts w:asciiTheme="majorHAnsi" w:eastAsiaTheme="majorEastAsia" w:hAnsiTheme="majorHAnsi" w:cstheme="majorBidi"/>
      <w:i/>
      <w:color w:val="6D1D6A" w:themeColor="accent1" w:themeShade="BF"/>
      <w:sz w:val="26"/>
      <w:szCs w:val="26"/>
    </w:rPr>
  </w:style>
  <w:style w:type="paragraph" w:styleId="Ttulo4">
    <w:name w:val="heading 4"/>
    <w:basedOn w:val="Normal"/>
    <w:next w:val="Normal"/>
    <w:link w:val="Ttulo4Car"/>
    <w:uiPriority w:val="9"/>
    <w:semiHidden/>
    <w:unhideWhenUsed/>
    <w:qFormat/>
    <w:rsid w:val="00174E74"/>
    <w:pPr>
      <w:keepNext/>
      <w:keepLines/>
      <w:spacing w:before="80" w:after="0"/>
      <w:outlineLvl w:val="3"/>
    </w:pPr>
    <w:rPr>
      <w:rFonts w:asciiTheme="majorHAnsi" w:eastAsiaTheme="majorEastAsia" w:hAnsiTheme="majorHAnsi" w:cstheme="majorBidi"/>
      <w:sz w:val="24"/>
      <w:szCs w:val="24"/>
    </w:rPr>
  </w:style>
  <w:style w:type="paragraph" w:styleId="Ttulo5">
    <w:name w:val="heading 5"/>
    <w:basedOn w:val="Normal"/>
    <w:next w:val="Normal"/>
    <w:link w:val="Ttulo5Car"/>
    <w:uiPriority w:val="9"/>
    <w:semiHidden/>
    <w:unhideWhenUsed/>
    <w:qFormat/>
    <w:rsid w:val="00174E74"/>
    <w:pPr>
      <w:keepNext/>
      <w:keepLines/>
      <w:spacing w:before="80" w:after="0"/>
      <w:outlineLvl w:val="4"/>
    </w:pPr>
    <w:rPr>
      <w:rFonts w:asciiTheme="majorHAnsi" w:eastAsiaTheme="majorEastAsia" w:hAnsiTheme="majorHAnsi" w:cstheme="majorBidi"/>
      <w:i/>
      <w:iCs/>
      <w:sz w:val="22"/>
      <w:szCs w:val="22"/>
    </w:rPr>
  </w:style>
  <w:style w:type="paragraph" w:styleId="Ttulo6">
    <w:name w:val="heading 6"/>
    <w:basedOn w:val="Normal"/>
    <w:next w:val="Normal"/>
    <w:link w:val="Ttulo6Car"/>
    <w:uiPriority w:val="9"/>
    <w:semiHidden/>
    <w:unhideWhenUsed/>
    <w:qFormat/>
    <w:rsid w:val="00174E74"/>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ar"/>
    <w:uiPriority w:val="9"/>
    <w:semiHidden/>
    <w:unhideWhenUsed/>
    <w:qFormat/>
    <w:rsid w:val="00174E74"/>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ar"/>
    <w:uiPriority w:val="9"/>
    <w:semiHidden/>
    <w:unhideWhenUsed/>
    <w:qFormat/>
    <w:rsid w:val="00174E74"/>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ar"/>
    <w:uiPriority w:val="9"/>
    <w:semiHidden/>
    <w:unhideWhenUsed/>
    <w:qFormat/>
    <w:rsid w:val="00174E74"/>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74E74"/>
    <w:rPr>
      <w:rFonts w:asciiTheme="majorHAnsi" w:eastAsiaTheme="majorEastAsia" w:hAnsiTheme="majorHAnsi" w:cstheme="majorBidi"/>
      <w:color w:val="6D1D6A" w:themeColor="accent1" w:themeShade="BF"/>
      <w:sz w:val="36"/>
      <w:szCs w:val="36"/>
    </w:rPr>
  </w:style>
  <w:style w:type="character" w:customStyle="1" w:styleId="Ttulo2Car">
    <w:name w:val="Título 2 Car"/>
    <w:basedOn w:val="Fuentedeprrafopredeter"/>
    <w:link w:val="Ttulo2"/>
    <w:uiPriority w:val="9"/>
    <w:rsid w:val="00174E74"/>
    <w:rPr>
      <w:rFonts w:asciiTheme="majorHAnsi" w:eastAsiaTheme="majorEastAsia" w:hAnsiTheme="majorHAnsi" w:cstheme="majorBidi"/>
      <w:color w:val="2957BD" w:themeColor="accent6" w:themeShade="BF"/>
      <w:sz w:val="28"/>
      <w:szCs w:val="28"/>
    </w:rPr>
  </w:style>
  <w:style w:type="character" w:customStyle="1" w:styleId="Ttulo3Car">
    <w:name w:val="Título 3 Car"/>
    <w:basedOn w:val="Fuentedeprrafopredeter"/>
    <w:link w:val="Ttulo3"/>
    <w:uiPriority w:val="9"/>
    <w:rsid w:val="000C1BEE"/>
    <w:rPr>
      <w:rFonts w:asciiTheme="majorHAnsi" w:eastAsiaTheme="majorEastAsia" w:hAnsiTheme="majorHAnsi" w:cstheme="majorBidi"/>
      <w:i/>
      <w:color w:val="6D1D6A" w:themeColor="accent1" w:themeShade="BF"/>
      <w:sz w:val="26"/>
      <w:szCs w:val="26"/>
    </w:rPr>
  </w:style>
  <w:style w:type="character" w:customStyle="1" w:styleId="Ttulo4Car">
    <w:name w:val="Título 4 Car"/>
    <w:basedOn w:val="Fuentedeprrafopredeter"/>
    <w:link w:val="Ttulo4"/>
    <w:uiPriority w:val="9"/>
    <w:semiHidden/>
    <w:rsid w:val="00174E74"/>
    <w:rPr>
      <w:rFonts w:asciiTheme="majorHAnsi" w:eastAsiaTheme="majorEastAsia" w:hAnsiTheme="majorHAnsi" w:cstheme="majorBidi"/>
      <w:sz w:val="24"/>
      <w:szCs w:val="24"/>
    </w:rPr>
  </w:style>
  <w:style w:type="character" w:customStyle="1" w:styleId="Ttulo5Car">
    <w:name w:val="Título 5 Car"/>
    <w:basedOn w:val="Fuentedeprrafopredeter"/>
    <w:link w:val="Ttulo5"/>
    <w:uiPriority w:val="9"/>
    <w:semiHidden/>
    <w:rsid w:val="00174E74"/>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sid w:val="00174E74"/>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sid w:val="00174E74"/>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sid w:val="00174E74"/>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sid w:val="00174E74"/>
    <w:rPr>
      <w:rFonts w:asciiTheme="majorHAnsi" w:eastAsiaTheme="majorEastAsia" w:hAnsiTheme="majorHAnsi" w:cstheme="majorBidi"/>
      <w:i/>
      <w:iCs/>
      <w:smallCaps/>
      <w:color w:val="595959" w:themeColor="text1" w:themeTint="A6"/>
    </w:rPr>
  </w:style>
  <w:style w:type="paragraph" w:styleId="Descripcin">
    <w:name w:val="caption"/>
    <w:basedOn w:val="Normal"/>
    <w:next w:val="Normal"/>
    <w:unhideWhenUsed/>
    <w:qFormat/>
    <w:rsid w:val="00F325BC"/>
    <w:pPr>
      <w:spacing w:line="240" w:lineRule="auto"/>
      <w:jc w:val="both"/>
    </w:pPr>
    <w:rPr>
      <w:rFonts w:ascii="Times New Roman" w:hAnsi="Times New Roman"/>
      <w:bCs/>
      <w:color w:val="000000" w:themeColor="text1"/>
      <w:sz w:val="24"/>
      <w:szCs w:val="20"/>
      <w:lang w:val="es-AR"/>
    </w:rPr>
  </w:style>
  <w:style w:type="paragraph" w:styleId="Puesto">
    <w:name w:val="Title"/>
    <w:basedOn w:val="Normal"/>
    <w:next w:val="Normal"/>
    <w:link w:val="PuestoCar"/>
    <w:uiPriority w:val="10"/>
    <w:qFormat/>
    <w:rsid w:val="00174E74"/>
    <w:pPr>
      <w:spacing w:after="0" w:line="240" w:lineRule="auto"/>
      <w:contextualSpacing/>
    </w:pPr>
    <w:rPr>
      <w:rFonts w:asciiTheme="majorHAnsi" w:eastAsiaTheme="majorEastAsia" w:hAnsiTheme="majorHAnsi" w:cstheme="majorBidi"/>
      <w:color w:val="6D1D6A" w:themeColor="accent1" w:themeShade="BF"/>
      <w:spacing w:val="-7"/>
      <w:sz w:val="80"/>
      <w:szCs w:val="80"/>
    </w:rPr>
  </w:style>
  <w:style w:type="character" w:customStyle="1" w:styleId="PuestoCar">
    <w:name w:val="Puesto Car"/>
    <w:basedOn w:val="Fuentedeprrafopredeter"/>
    <w:link w:val="Puesto"/>
    <w:uiPriority w:val="10"/>
    <w:rsid w:val="00174E74"/>
    <w:rPr>
      <w:rFonts w:asciiTheme="majorHAnsi" w:eastAsiaTheme="majorEastAsia" w:hAnsiTheme="majorHAnsi" w:cstheme="majorBidi"/>
      <w:color w:val="6D1D6A" w:themeColor="accent1" w:themeShade="BF"/>
      <w:spacing w:val="-7"/>
      <w:sz w:val="80"/>
      <w:szCs w:val="80"/>
    </w:rPr>
  </w:style>
  <w:style w:type="paragraph" w:styleId="Subttulo">
    <w:name w:val="Subtitle"/>
    <w:basedOn w:val="Normal"/>
    <w:next w:val="Normal"/>
    <w:link w:val="SubttuloCar"/>
    <w:uiPriority w:val="11"/>
    <w:qFormat/>
    <w:rsid w:val="00174E74"/>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tuloCar">
    <w:name w:val="Subtítulo Car"/>
    <w:basedOn w:val="Fuentedeprrafopredeter"/>
    <w:link w:val="Subttulo"/>
    <w:uiPriority w:val="11"/>
    <w:rsid w:val="00174E74"/>
    <w:rPr>
      <w:rFonts w:asciiTheme="majorHAnsi" w:eastAsiaTheme="majorEastAsia" w:hAnsiTheme="majorHAnsi" w:cstheme="majorBidi"/>
      <w:color w:val="404040" w:themeColor="text1" w:themeTint="BF"/>
      <w:sz w:val="30"/>
      <w:szCs w:val="30"/>
    </w:rPr>
  </w:style>
  <w:style w:type="character" w:styleId="Textoennegrita">
    <w:name w:val="Strong"/>
    <w:basedOn w:val="Fuentedeprrafopredeter"/>
    <w:uiPriority w:val="22"/>
    <w:qFormat/>
    <w:rsid w:val="00174E74"/>
    <w:rPr>
      <w:b/>
      <w:bCs/>
    </w:rPr>
  </w:style>
  <w:style w:type="character" w:styleId="nfasis">
    <w:name w:val="Emphasis"/>
    <w:basedOn w:val="Fuentedeprrafopredeter"/>
    <w:uiPriority w:val="20"/>
    <w:qFormat/>
    <w:rsid w:val="00174E74"/>
    <w:rPr>
      <w:i/>
      <w:iCs/>
    </w:rPr>
  </w:style>
  <w:style w:type="paragraph" w:styleId="Sinespaciado">
    <w:name w:val="No Spacing"/>
    <w:link w:val="SinespaciadoCar"/>
    <w:uiPriority w:val="1"/>
    <w:qFormat/>
    <w:rsid w:val="00174E74"/>
    <w:pPr>
      <w:spacing w:after="0" w:line="240" w:lineRule="auto"/>
    </w:pPr>
  </w:style>
  <w:style w:type="paragraph" w:styleId="Cita">
    <w:name w:val="Quote"/>
    <w:basedOn w:val="Normal"/>
    <w:next w:val="Normal"/>
    <w:link w:val="CitaCar"/>
    <w:uiPriority w:val="29"/>
    <w:qFormat/>
    <w:rsid w:val="00174E74"/>
    <w:pPr>
      <w:spacing w:before="240" w:after="240" w:line="252" w:lineRule="auto"/>
      <w:ind w:left="864" w:right="864"/>
      <w:jc w:val="center"/>
    </w:pPr>
    <w:rPr>
      <w:i/>
      <w:iCs/>
    </w:rPr>
  </w:style>
  <w:style w:type="character" w:customStyle="1" w:styleId="CitaCar">
    <w:name w:val="Cita Car"/>
    <w:basedOn w:val="Fuentedeprrafopredeter"/>
    <w:link w:val="Cita"/>
    <w:uiPriority w:val="29"/>
    <w:rsid w:val="00174E74"/>
    <w:rPr>
      <w:i/>
      <w:iCs/>
    </w:rPr>
  </w:style>
  <w:style w:type="paragraph" w:styleId="Citadestacada">
    <w:name w:val="Intense Quote"/>
    <w:basedOn w:val="Normal"/>
    <w:next w:val="Normal"/>
    <w:link w:val="CitadestacadaCar"/>
    <w:uiPriority w:val="30"/>
    <w:qFormat/>
    <w:rsid w:val="00174E74"/>
    <w:pPr>
      <w:spacing w:before="100" w:beforeAutospacing="1" w:after="240"/>
      <w:ind w:left="864" w:right="864"/>
      <w:jc w:val="center"/>
    </w:pPr>
    <w:rPr>
      <w:rFonts w:asciiTheme="majorHAnsi" w:eastAsiaTheme="majorEastAsia" w:hAnsiTheme="majorHAnsi" w:cstheme="majorBidi"/>
      <w:color w:val="92278F" w:themeColor="accent1"/>
      <w:sz w:val="28"/>
      <w:szCs w:val="28"/>
    </w:rPr>
  </w:style>
  <w:style w:type="character" w:customStyle="1" w:styleId="CitadestacadaCar">
    <w:name w:val="Cita destacada Car"/>
    <w:basedOn w:val="Fuentedeprrafopredeter"/>
    <w:link w:val="Citadestacada"/>
    <w:uiPriority w:val="30"/>
    <w:rsid w:val="00174E74"/>
    <w:rPr>
      <w:rFonts w:asciiTheme="majorHAnsi" w:eastAsiaTheme="majorEastAsia" w:hAnsiTheme="majorHAnsi" w:cstheme="majorBidi"/>
      <w:color w:val="92278F" w:themeColor="accent1"/>
      <w:sz w:val="28"/>
      <w:szCs w:val="28"/>
    </w:rPr>
  </w:style>
  <w:style w:type="character" w:styleId="nfasissutil">
    <w:name w:val="Subtle Emphasis"/>
    <w:basedOn w:val="Fuentedeprrafopredeter"/>
    <w:uiPriority w:val="19"/>
    <w:qFormat/>
    <w:rsid w:val="00174E74"/>
    <w:rPr>
      <w:i/>
      <w:iCs/>
      <w:color w:val="595959" w:themeColor="text1" w:themeTint="A6"/>
    </w:rPr>
  </w:style>
  <w:style w:type="character" w:styleId="nfasisintenso">
    <w:name w:val="Intense Emphasis"/>
    <w:basedOn w:val="Fuentedeprrafopredeter"/>
    <w:uiPriority w:val="21"/>
    <w:qFormat/>
    <w:rsid w:val="00174E74"/>
    <w:rPr>
      <w:b/>
      <w:bCs/>
      <w:i/>
      <w:iCs/>
    </w:rPr>
  </w:style>
  <w:style w:type="character" w:styleId="Referenciasutil">
    <w:name w:val="Subtle Reference"/>
    <w:basedOn w:val="Fuentedeprrafopredeter"/>
    <w:uiPriority w:val="31"/>
    <w:qFormat/>
    <w:rsid w:val="00174E74"/>
    <w:rPr>
      <w:smallCaps/>
      <w:color w:val="404040" w:themeColor="text1" w:themeTint="BF"/>
    </w:rPr>
  </w:style>
  <w:style w:type="character" w:styleId="Referenciaintensa">
    <w:name w:val="Intense Reference"/>
    <w:basedOn w:val="Fuentedeprrafopredeter"/>
    <w:uiPriority w:val="32"/>
    <w:qFormat/>
    <w:rsid w:val="00174E74"/>
    <w:rPr>
      <w:b/>
      <w:bCs/>
      <w:smallCaps/>
      <w:u w:val="single"/>
    </w:rPr>
  </w:style>
  <w:style w:type="character" w:styleId="Ttulodellibro">
    <w:name w:val="Book Title"/>
    <w:basedOn w:val="Fuentedeprrafopredeter"/>
    <w:uiPriority w:val="33"/>
    <w:qFormat/>
    <w:rsid w:val="00174E74"/>
    <w:rPr>
      <w:b/>
      <w:bCs/>
      <w:smallCaps/>
    </w:rPr>
  </w:style>
  <w:style w:type="paragraph" w:styleId="TtulodeTDC">
    <w:name w:val="TOC Heading"/>
    <w:basedOn w:val="Ttulo1"/>
    <w:next w:val="Normal"/>
    <w:uiPriority w:val="39"/>
    <w:semiHidden/>
    <w:unhideWhenUsed/>
    <w:qFormat/>
    <w:rsid w:val="00174E74"/>
    <w:pPr>
      <w:outlineLvl w:val="9"/>
    </w:pPr>
  </w:style>
  <w:style w:type="paragraph" w:styleId="Textodeglobo">
    <w:name w:val="Balloon Text"/>
    <w:basedOn w:val="Normal"/>
    <w:link w:val="TextodegloboCar"/>
    <w:uiPriority w:val="99"/>
    <w:semiHidden/>
    <w:unhideWhenUsed/>
    <w:rsid w:val="00FB76B5"/>
    <w:pPr>
      <w:spacing w:after="0" w:line="240" w:lineRule="auto"/>
    </w:pPr>
    <w:rPr>
      <w:rFonts w:ascii="Segoe UI" w:hAnsi="Segoe UI"/>
      <w:sz w:val="18"/>
      <w:szCs w:val="18"/>
    </w:rPr>
  </w:style>
  <w:style w:type="character" w:customStyle="1" w:styleId="TextodegloboCar">
    <w:name w:val="Texto de globo Car"/>
    <w:basedOn w:val="Fuentedeprrafopredeter"/>
    <w:link w:val="Textodeglobo"/>
    <w:uiPriority w:val="99"/>
    <w:semiHidden/>
    <w:rsid w:val="00FB76B5"/>
    <w:rPr>
      <w:rFonts w:ascii="Segoe UI" w:hAnsi="Segoe UI"/>
      <w:sz w:val="18"/>
      <w:szCs w:val="18"/>
    </w:rPr>
  </w:style>
  <w:style w:type="paragraph" w:styleId="Prrafodelista">
    <w:name w:val="List Paragraph"/>
    <w:basedOn w:val="Normal"/>
    <w:uiPriority w:val="34"/>
    <w:qFormat/>
    <w:rsid w:val="00535BFE"/>
    <w:pPr>
      <w:ind w:left="720"/>
      <w:contextualSpacing/>
    </w:pPr>
  </w:style>
  <w:style w:type="paragraph" w:styleId="NormalWeb">
    <w:name w:val="Normal (Web)"/>
    <w:basedOn w:val="Normal"/>
    <w:uiPriority w:val="99"/>
    <w:semiHidden/>
    <w:unhideWhenUsed/>
    <w:rsid w:val="008E79D8"/>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styleId="Hipervnculo">
    <w:name w:val="Hyperlink"/>
    <w:basedOn w:val="Fuentedeprrafopredeter"/>
    <w:uiPriority w:val="99"/>
    <w:semiHidden/>
    <w:unhideWhenUsed/>
    <w:rsid w:val="008E79D8"/>
    <w:rPr>
      <w:color w:val="0000FF"/>
      <w:u w:val="single"/>
    </w:rPr>
  </w:style>
  <w:style w:type="paragraph" w:styleId="Encabezado">
    <w:name w:val="header"/>
    <w:basedOn w:val="Normal"/>
    <w:link w:val="EncabezadoCar"/>
    <w:uiPriority w:val="99"/>
    <w:unhideWhenUsed/>
    <w:rsid w:val="004D4E0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D4E0C"/>
  </w:style>
  <w:style w:type="paragraph" w:styleId="Piedepgina">
    <w:name w:val="footer"/>
    <w:basedOn w:val="Normal"/>
    <w:link w:val="PiedepginaCar"/>
    <w:uiPriority w:val="99"/>
    <w:unhideWhenUsed/>
    <w:rsid w:val="004D4E0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D4E0C"/>
  </w:style>
  <w:style w:type="character" w:customStyle="1" w:styleId="SinespaciadoCar">
    <w:name w:val="Sin espaciado Car"/>
    <w:basedOn w:val="Fuentedeprrafopredeter"/>
    <w:link w:val="Sinespaciado"/>
    <w:uiPriority w:val="1"/>
    <w:rsid w:val="004D4E0C"/>
  </w:style>
  <w:style w:type="paragraph" w:styleId="Textonotaalfinal">
    <w:name w:val="endnote text"/>
    <w:basedOn w:val="Normal"/>
    <w:link w:val="TextonotaalfinalCar"/>
    <w:uiPriority w:val="99"/>
    <w:semiHidden/>
    <w:unhideWhenUsed/>
    <w:rsid w:val="00CD66A0"/>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CD66A0"/>
    <w:rPr>
      <w:sz w:val="20"/>
      <w:szCs w:val="20"/>
    </w:rPr>
  </w:style>
  <w:style w:type="character" w:styleId="Refdenotaalfinal">
    <w:name w:val="endnote reference"/>
    <w:basedOn w:val="Fuentedeprrafopredeter"/>
    <w:uiPriority w:val="99"/>
    <w:semiHidden/>
    <w:unhideWhenUsed/>
    <w:rsid w:val="00CD66A0"/>
    <w:rPr>
      <w:vertAlign w:val="superscript"/>
    </w:rPr>
  </w:style>
  <w:style w:type="character" w:styleId="Textodelmarcadordeposicin">
    <w:name w:val="Placeholder Text"/>
    <w:basedOn w:val="Fuentedeprrafopredeter"/>
    <w:uiPriority w:val="99"/>
    <w:semiHidden/>
    <w:rsid w:val="00EF37B7"/>
    <w:rPr>
      <w:color w:val="808080"/>
    </w:rPr>
  </w:style>
  <w:style w:type="table" w:styleId="Tablaconcuadrcula">
    <w:name w:val="Table Grid"/>
    <w:basedOn w:val="Tablanormal"/>
    <w:uiPriority w:val="39"/>
    <w:rsid w:val="002B2F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215651">
      <w:bodyDiv w:val="1"/>
      <w:marLeft w:val="0"/>
      <w:marRight w:val="0"/>
      <w:marTop w:val="0"/>
      <w:marBottom w:val="0"/>
      <w:divBdr>
        <w:top w:val="none" w:sz="0" w:space="0" w:color="auto"/>
        <w:left w:val="none" w:sz="0" w:space="0" w:color="auto"/>
        <w:bottom w:val="none" w:sz="0" w:space="0" w:color="auto"/>
        <w:right w:val="none" w:sz="0" w:space="0" w:color="auto"/>
      </w:divBdr>
    </w:div>
    <w:div w:id="1313675757">
      <w:bodyDiv w:val="1"/>
      <w:marLeft w:val="0"/>
      <w:marRight w:val="0"/>
      <w:marTop w:val="0"/>
      <w:marBottom w:val="0"/>
      <w:divBdr>
        <w:top w:val="none" w:sz="0" w:space="0" w:color="auto"/>
        <w:left w:val="none" w:sz="0" w:space="0" w:color="auto"/>
        <w:bottom w:val="none" w:sz="0" w:space="0" w:color="auto"/>
        <w:right w:val="none" w:sz="0" w:space="0" w:color="auto"/>
      </w:divBdr>
      <w:divsChild>
        <w:div w:id="1663002410">
          <w:marLeft w:val="0"/>
          <w:marRight w:val="336"/>
          <w:marTop w:val="120"/>
          <w:marBottom w:val="312"/>
          <w:divBdr>
            <w:top w:val="none" w:sz="0" w:space="0" w:color="auto"/>
            <w:left w:val="none" w:sz="0" w:space="0" w:color="auto"/>
            <w:bottom w:val="none" w:sz="0" w:space="0" w:color="auto"/>
            <w:right w:val="none" w:sz="0" w:space="0" w:color="auto"/>
          </w:divBdr>
          <w:divsChild>
            <w:div w:id="682778063">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es.wikipedia.org/wiki/Cerro_Chenque" TargetMode="External"/><Relationship Id="rId18" Type="http://schemas.openxmlformats.org/officeDocument/2006/relationships/image" Target="media/image2.jpeg"/><Relationship Id="rId26"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5.jpe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es.wikipedia.org/w/index.php?title=Meseta_Espinosa&amp;action=edit&amp;redlink=1" TargetMode="External"/><Relationship Id="rId17" Type="http://schemas.openxmlformats.org/officeDocument/2006/relationships/image" Target="media/image1.jpeg"/><Relationship Id="rId25" Type="http://schemas.openxmlformats.org/officeDocument/2006/relationships/image" Target="media/image9.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s://es.wikipedia.org/wiki/Lluvia" TargetMode="External"/><Relationship Id="rId20" Type="http://schemas.openxmlformats.org/officeDocument/2006/relationships/image" Target="media/image4.jpeg"/><Relationship Id="rId29"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s.wikipedia.org/wiki/Pampa_del_Castillo" TargetMode="External"/><Relationship Id="rId24" Type="http://schemas.openxmlformats.org/officeDocument/2006/relationships/image" Target="media/image8.pn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s://es.wikipedia.org/wiki/Km" TargetMode="External"/><Relationship Id="rId23" Type="http://schemas.openxmlformats.org/officeDocument/2006/relationships/image" Target="media/image7.wmf"/><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hyperlink" Target="https://es.wikipedia.org/wiki/Pampa_Salamanca" TargetMode="External"/><Relationship Id="rId19" Type="http://schemas.openxmlformats.org/officeDocument/2006/relationships/image" Target="media/image3.jpeg"/><Relationship Id="rId31" Type="http://schemas.openxmlformats.org/officeDocument/2006/relationships/image" Target="media/image15.emf"/><Relationship Id="rId4" Type="http://schemas.openxmlformats.org/officeDocument/2006/relationships/styles" Target="styles.xml"/><Relationship Id="rId9" Type="http://schemas.openxmlformats.org/officeDocument/2006/relationships/hyperlink" Target="https://es.wikipedia.org/wiki/Meseta_patag%C3%B3nica" TargetMode="External"/><Relationship Id="rId14" Type="http://schemas.openxmlformats.org/officeDocument/2006/relationships/hyperlink" Target="https://es.wikipedia.org/wiki/Clima" TargetMode="External"/><Relationship Id="rId22" Type="http://schemas.openxmlformats.org/officeDocument/2006/relationships/image" Target="media/image6.jpeg"/><Relationship Id="rId27" Type="http://schemas.openxmlformats.org/officeDocument/2006/relationships/image" Target="media/image11.wmf"/><Relationship Id="rId30" Type="http://schemas.openxmlformats.org/officeDocument/2006/relationships/image" Target="media/image14.emf"/><Relationship Id="rId35"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3936ECE46A147F6BEE764B60E99B759"/>
        <w:category>
          <w:name w:val="General"/>
          <w:gallery w:val="placeholder"/>
        </w:category>
        <w:types>
          <w:type w:val="bbPlcHdr"/>
        </w:types>
        <w:behaviors>
          <w:behavior w:val="content"/>
        </w:behaviors>
        <w:guid w:val="{19E51365-8DA7-45EE-8CB0-65E9B590007A}"/>
      </w:docPartPr>
      <w:docPartBody>
        <w:p w:rsidR="00293026" w:rsidRDefault="00293026" w:rsidP="00293026">
          <w:pPr>
            <w:pStyle w:val="B3936ECE46A147F6BEE764B60E99B759"/>
          </w:pPr>
          <w:r>
            <w:rPr>
              <w:caps/>
              <w:color w:val="FFFFFF" w:themeColor="background1"/>
              <w:lang w:val="es-ES"/>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00002FF" w:usb1="5000205B"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English111 Vivace BT">
    <w:altName w:val="CommercialScript BT"/>
    <w:charset w:val="00"/>
    <w:family w:val="script"/>
    <w:pitch w:val="variable"/>
    <w:sig w:usb0="00000007" w:usb1="00000000" w:usb2="00000000" w:usb3="00000000" w:csb0="0000001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3026"/>
    <w:rsid w:val="00293026"/>
    <w:rsid w:val="005B3A00"/>
    <w:rsid w:val="006A5C84"/>
    <w:rsid w:val="007D3447"/>
    <w:rsid w:val="00EA07A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4333A1838B84F88940DF150DA34C89D">
    <w:name w:val="94333A1838B84F88940DF150DA34C89D"/>
    <w:rsid w:val="00293026"/>
  </w:style>
  <w:style w:type="paragraph" w:customStyle="1" w:styleId="AF3AA1C488A64D60A14D432048DD1D5F">
    <w:name w:val="AF3AA1C488A64D60A14D432048DD1D5F"/>
    <w:rsid w:val="00293026"/>
  </w:style>
  <w:style w:type="paragraph" w:customStyle="1" w:styleId="4D6193F9DA02492DBDC8445C839A9AA9">
    <w:name w:val="4D6193F9DA02492DBDC8445C839A9AA9"/>
    <w:rsid w:val="00293026"/>
  </w:style>
  <w:style w:type="paragraph" w:customStyle="1" w:styleId="2879DD5D9CF04094BC1F38DEC966E41E">
    <w:name w:val="2879DD5D9CF04094BC1F38DEC966E41E"/>
    <w:rsid w:val="00293026"/>
  </w:style>
  <w:style w:type="paragraph" w:customStyle="1" w:styleId="B3936ECE46A147F6BEE764B60E99B759">
    <w:name w:val="B3936ECE46A147F6BEE764B60E99B759"/>
    <w:rsid w:val="00293026"/>
  </w:style>
  <w:style w:type="paragraph" w:customStyle="1" w:styleId="34C7BDB79F5A405195A2130934720E18">
    <w:name w:val="34C7BDB79F5A405195A2130934720E18"/>
    <w:rsid w:val="00293026"/>
  </w:style>
  <w:style w:type="character" w:styleId="Textodelmarcadordeposicin">
    <w:name w:val="Placeholder Text"/>
    <w:basedOn w:val="Fuentedeprrafopredeter"/>
    <w:uiPriority w:val="99"/>
    <w:semiHidden/>
    <w:rsid w:val="00EA07A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año:2018</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C7BD7B5-E387-4CF7-92D0-EE0A7AF03F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2071</Words>
  <Characters>11392</Characters>
  <Application>Microsoft Office Word</Application>
  <DocSecurity>0</DocSecurity>
  <Lines>94</Lines>
  <Paragraphs>26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PROYECTO URBANO</vt:lpstr>
      <vt:lpstr/>
    </vt:vector>
  </TitlesOfParts>
  <Company/>
  <LinksUpToDate>false</LinksUpToDate>
  <CharactersWithSpaces>13437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URBANO</dc:title>
  <dc:subject>comodoro rivadavia</dc:subject>
  <dc:creator>Alumnos: HOWELLS MAXIMILIANO, QUIROGA MAURO.</dc:creator>
  <cp:keywords/>
  <dc:description/>
  <cp:lastModifiedBy>Mauro Quiroga</cp:lastModifiedBy>
  <cp:revision>2</cp:revision>
  <dcterms:created xsi:type="dcterms:W3CDTF">2018-07-04T16:18:00Z</dcterms:created>
  <dcterms:modified xsi:type="dcterms:W3CDTF">2018-07-04T16:18:00Z</dcterms:modified>
  <cp:category/>
</cp:coreProperties>
</file>